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29E" w:rsidRDefault="007D329E" w:rsidP="007D329E">
      <w:pPr>
        <w:jc w:val="center"/>
        <w:rPr>
          <w:rFonts w:ascii="Arial" w:hAnsi="Arial" w:cs="Arial"/>
          <w:sz w:val="28"/>
          <w:szCs w:val="28"/>
          <w:lang w:val="bs-Latn-BA"/>
        </w:rPr>
      </w:pPr>
    </w:p>
    <w:p w:rsidR="007D329E" w:rsidRDefault="007D329E" w:rsidP="007D329E">
      <w:pPr>
        <w:jc w:val="center"/>
        <w:rPr>
          <w:rFonts w:ascii="Arial" w:hAnsi="Arial" w:cs="Arial"/>
          <w:sz w:val="28"/>
          <w:szCs w:val="28"/>
          <w:lang w:val="bs-Latn-BA"/>
        </w:rPr>
      </w:pPr>
    </w:p>
    <w:p w:rsidR="007D329E" w:rsidRDefault="007D329E" w:rsidP="007D329E">
      <w:pPr>
        <w:jc w:val="center"/>
        <w:rPr>
          <w:rFonts w:ascii="Arial" w:hAnsi="Arial" w:cs="Arial"/>
          <w:sz w:val="28"/>
          <w:szCs w:val="28"/>
          <w:lang w:val="bs-Latn-BA"/>
        </w:rPr>
      </w:pPr>
    </w:p>
    <w:p w:rsidR="007D329E" w:rsidRDefault="007D329E" w:rsidP="007D329E">
      <w:pPr>
        <w:jc w:val="center"/>
        <w:rPr>
          <w:rFonts w:ascii="Arial" w:hAnsi="Arial" w:cs="Arial"/>
          <w:sz w:val="28"/>
          <w:szCs w:val="28"/>
          <w:lang w:val="bs-Latn-BA"/>
        </w:rPr>
      </w:pPr>
    </w:p>
    <w:p w:rsidR="007D329E" w:rsidRDefault="007D329E" w:rsidP="007D329E">
      <w:pPr>
        <w:jc w:val="center"/>
        <w:rPr>
          <w:rFonts w:ascii="Arial" w:hAnsi="Arial" w:cs="Arial"/>
          <w:sz w:val="28"/>
          <w:szCs w:val="28"/>
          <w:lang w:val="bs-Latn-BA"/>
        </w:rPr>
      </w:pPr>
    </w:p>
    <w:p w:rsidR="007D329E" w:rsidRDefault="007D329E" w:rsidP="007D329E">
      <w:pPr>
        <w:jc w:val="center"/>
        <w:rPr>
          <w:rFonts w:ascii="Arial" w:hAnsi="Arial" w:cs="Arial"/>
          <w:sz w:val="28"/>
          <w:szCs w:val="28"/>
          <w:lang w:val="bs-Latn-BA"/>
        </w:rPr>
      </w:pPr>
    </w:p>
    <w:p w:rsidR="007D329E" w:rsidRDefault="007D329E" w:rsidP="007D329E">
      <w:pPr>
        <w:jc w:val="center"/>
        <w:rPr>
          <w:rFonts w:ascii="Arial" w:hAnsi="Arial" w:cs="Arial"/>
          <w:sz w:val="28"/>
          <w:szCs w:val="28"/>
          <w:lang w:val="bs-Latn-BA"/>
        </w:rPr>
      </w:pPr>
      <w:bookmarkStart w:id="0" w:name="_GoBack"/>
      <w:bookmarkEnd w:id="0"/>
    </w:p>
    <w:p w:rsidR="00952139" w:rsidRPr="007D329E" w:rsidRDefault="007D329E" w:rsidP="007D329E">
      <w:pPr>
        <w:jc w:val="center"/>
        <w:rPr>
          <w:rFonts w:ascii="Arial" w:hAnsi="Arial" w:cs="Arial"/>
          <w:sz w:val="28"/>
          <w:szCs w:val="28"/>
          <w:lang w:val="bs-Latn-BA"/>
        </w:rPr>
      </w:pPr>
      <w:r w:rsidRPr="007D329E">
        <w:rPr>
          <w:rFonts w:ascii="Arial" w:hAnsi="Arial" w:cs="Arial"/>
          <w:sz w:val="28"/>
          <w:szCs w:val="28"/>
          <w:lang w:val="bs-Latn-BA"/>
        </w:rPr>
        <w:t>OBAVIJEST</w:t>
      </w:r>
    </w:p>
    <w:p w:rsidR="007D329E" w:rsidRPr="007D329E" w:rsidRDefault="007D329E" w:rsidP="007D329E">
      <w:pPr>
        <w:jc w:val="center"/>
        <w:rPr>
          <w:rFonts w:ascii="Arial" w:hAnsi="Arial" w:cs="Arial"/>
          <w:sz w:val="28"/>
          <w:szCs w:val="28"/>
          <w:lang w:val="bs-Latn-BA"/>
        </w:rPr>
      </w:pPr>
    </w:p>
    <w:p w:rsidR="007D329E" w:rsidRPr="007D329E" w:rsidRDefault="007D329E" w:rsidP="007D329E">
      <w:pPr>
        <w:spacing w:line="360" w:lineRule="auto"/>
        <w:jc w:val="center"/>
        <w:rPr>
          <w:rFonts w:ascii="Arial" w:hAnsi="Arial" w:cs="Arial"/>
          <w:sz w:val="28"/>
          <w:szCs w:val="28"/>
          <w:lang w:val="bs-Latn-BA"/>
        </w:rPr>
      </w:pPr>
      <w:r w:rsidRPr="007D329E">
        <w:rPr>
          <w:rFonts w:ascii="Arial" w:hAnsi="Arial" w:cs="Arial"/>
          <w:sz w:val="28"/>
          <w:szCs w:val="28"/>
          <w:lang w:val="bs-Latn-BA"/>
        </w:rPr>
        <w:t>Odabir predstavnika iz Federacije Bosne i Hercegovine za 60. Venecijansko bijenale savremene umjetnosti 2024. godine</w:t>
      </w:r>
    </w:p>
    <w:sectPr w:rsidR="007D329E" w:rsidRPr="007D32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29E"/>
    <w:rsid w:val="007D329E"/>
    <w:rsid w:val="0095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92764"/>
  <w15:chartTrackingRefBased/>
  <w15:docId w15:val="{BA78CF48-1095-464D-86A4-9C300AC10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FMKS-HP8</dc:creator>
  <cp:keywords/>
  <dc:description/>
  <cp:lastModifiedBy>FMKS-HP8</cp:lastModifiedBy>
  <cp:revision>1</cp:revision>
  <dcterms:created xsi:type="dcterms:W3CDTF">2023-07-14T14:09:00Z</dcterms:created>
  <dcterms:modified xsi:type="dcterms:W3CDTF">2023-07-14T14:11:00Z</dcterms:modified>
</cp:coreProperties>
</file>