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ED3F83" w:rsidRDefault="001645B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organizacije/ustanove: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ED3F83" w:rsidRDefault="006A6690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</w:t>
      </w:r>
      <w:r w:rsidRPr="006A6690">
        <w:rPr>
          <w:rFonts w:ascii="Arial" w:eastAsia="Times New Roman" w:hAnsi="Arial" w:cs="Arial"/>
          <w:b/>
          <w:sz w:val="24"/>
          <w:szCs w:val="24"/>
          <w:lang w:val="hr-BA"/>
        </w:rPr>
        <w:t>anton</w:t>
      </w:r>
      <w:r w:rsidR="004B29B8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ED3F83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Ovlašten</w:t>
      </w:r>
      <w:r w:rsidR="006A6690">
        <w:rPr>
          <w:rFonts w:ascii="Arial" w:eastAsia="Times New Roman" w:hAnsi="Arial" w:cs="Arial"/>
          <w:bCs/>
          <w:sz w:val="24"/>
          <w:szCs w:val="24"/>
        </w:rPr>
        <w:t>o lice</w:t>
      </w:r>
      <w:r w:rsidRPr="00ED3F83">
        <w:rPr>
          <w:rFonts w:ascii="Arial" w:eastAsia="Times New Roman" w:hAnsi="Arial" w:cs="Arial"/>
          <w:bCs/>
          <w:sz w:val="24"/>
          <w:szCs w:val="24"/>
        </w:rPr>
        <w:t>: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Voditelj projekta: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</w:t>
      </w:r>
      <w:r w:rsidR="00737F81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D3F83" w:rsidRDefault="006A669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:rsidR="00782D0C" w:rsidRPr="00ED3F83" w:rsidRDefault="001645B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ED3F8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:rsidR="00782D0C" w:rsidRPr="00ED3F83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ED3F83" w:rsidRDefault="008F163B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87525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1645B0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0;height:1.5pt" o:hralign="center" o:hrstd="t" o:hr="t" fillcolor="#a0a0a0" stroked="f"/>
        </w:pict>
      </w:r>
    </w:p>
    <w:p w:rsidR="00782D0C" w:rsidRPr="00ED3F83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ED3F83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D3F83" w:rsidRDefault="00E526B7" w:rsidP="007144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Usklađenost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ciljevima e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v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ropskih kulturnih strategija (Strategija za kulturnu baštinu/ EU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Strategy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for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Cultural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Heritage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, Strategija za kreativne industrije/Creative Europe,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Agenda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za održivi razvoj kulture)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1440D" w:rsidRPr="00ED3F83" w:rsidRDefault="0071440D" w:rsidP="0071440D">
      <w:pPr>
        <w:pStyle w:val="Odlomakpopisa"/>
        <w:numPr>
          <w:ilvl w:val="1"/>
          <w:numId w:val="3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lastRenderedPageBreak/>
        <w:t>Kako je projek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t u cjelini povezan s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a ciljevima ev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ropskih kulturnih strategija? </w:t>
      </w:r>
    </w:p>
    <w:p w:rsidR="0071440D" w:rsidRPr="00ED3F83" w:rsidRDefault="0071440D" w:rsidP="0071440D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hr-BA"/>
        </w:rPr>
      </w:pPr>
    </w:p>
    <w:p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Koje konkretne ciljeve iz e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ropskih kulturnih strategija projek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t adresira i na koji način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71440D" w:rsidRPr="00ED3F83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71440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Navesti aktivnosti unutar projekta koje 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 xml:space="preserve">direktno 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doprinose postizanju navedenih strateških ciljeva</w:t>
      </w:r>
      <w:r w:rsidR="00CF46E1"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i kako doprinose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D0B3A" w:rsidRPr="00ED3F83" w:rsidRDefault="004D0B3A" w:rsidP="004D0B3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 koji način projek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t po</w:t>
      </w:r>
      <w:r w:rsidR="006A6690">
        <w:rPr>
          <w:rFonts w:ascii="Arial" w:eastAsia="Times New Roman" w:hAnsi="Arial" w:cs="Arial"/>
          <w:sz w:val="24"/>
          <w:szCs w:val="24"/>
          <w:lang w:val="hr-BA"/>
        </w:rPr>
        <w:t>ds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tiče održivi kulturni turizam i doprinosi gospodarskom razvoju i očuvanju kulturnog identiteta kao jednih od ciljeva Strategije razvoja FBiH 2021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-2027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 Navesti aktivnosti koje se odnose na ove ciljeve:</w:t>
      </w:r>
    </w:p>
    <w:p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82D0C" w:rsidRPr="00ED3F83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D3F83" w:rsidRDefault="001645B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0;height:1.5pt" o:hralign="center" o:hrstd="t" o:hr="t" fillcolor="#a0a0a0" stroked="f"/>
        </w:pict>
      </w:r>
    </w:p>
    <w:p w:rsidR="00782D0C" w:rsidRPr="00ED3F83" w:rsidRDefault="006A669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4. ORGANIZACIONA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STRUKTURA I KAPACITETI</w:t>
      </w:r>
    </w:p>
    <w:p w:rsidR="00782D0C" w:rsidRPr="00ED3F83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osnivanje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3F83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ED3F83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3F83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ED3F83" w:rsidRDefault="00790696" w:rsidP="00790696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:rsidR="002F5EBD" w:rsidRPr="00ED3F83" w:rsidRDefault="00790696" w:rsidP="002F5EBD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:rsidR="00790696" w:rsidRPr="00ED3F83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ED3F83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E526B7" w:rsidRPr="00ED3F83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</w:p>
    <w:p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D3F83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urana rodna ravnopravnost među 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česn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icima i organizaci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Pr="00ED3F83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iši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društveni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projekta:</w:t>
      </w:r>
    </w:p>
    <w:p w:rsidR="00790696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Pr="00ED3F83" w:rsidRDefault="001645B0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02pt;height:1.5pt" o:hralign="center" o:hrstd="t" o:hr="t" fillcolor="#a0a0a0" stroked="f"/>
        </w:pict>
      </w:r>
    </w:p>
    <w:p w:rsidR="002F5EBD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F278AC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Objasnite tematsku povezanost proj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ekta s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e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ropskim kulturnim nasl</w:t>
      </w:r>
      <w:r w:rsidR="00995A01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jeđem:</w:t>
      </w:r>
    </w:p>
    <w:p w:rsidR="00F278AC" w:rsidRPr="00ED3F83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ED3F83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ED3F83" w:rsidRDefault="00ED3F8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dite i o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bezbjeđuje</w:t>
      </w:r>
      <w:proofErr w:type="spellEnd"/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grupama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D3F83">
        <w:rPr>
          <w:lang w:val="hr-BA"/>
        </w:rPr>
        <w:t xml:space="preserve"> </w:t>
      </w:r>
    </w:p>
    <w:p w:rsidR="0059653D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Kako projek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ostvaruje povezanost s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e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ropskim kulturnim identitetom</w:t>
      </w:r>
      <w:r w:rsidR="00F278A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E526B7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</w:t>
      </w:r>
      <w:r w:rsidR="006A669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doprinosi očuvanju kulturne baštine?</w:t>
      </w:r>
    </w:p>
    <w:p w:rsidR="00E526B7" w:rsidRPr="00ED3F83" w:rsidRDefault="00E526B7" w:rsidP="00E526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7C1A70" w:rsidRPr="00ED3F83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:rsidR="007C1A70" w:rsidRPr="00ED3F83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C1A70" w:rsidRPr="00ED3F83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D3F83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ED3F83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1. Prijavni obrazac, elektron</w:t>
      </w:r>
      <w:r w:rsidR="004A0BDF">
        <w:rPr>
          <w:rFonts w:ascii="Arial" w:eastAsia="Times New Roman" w:hAnsi="Arial" w:cs="Arial"/>
          <w:sz w:val="24"/>
          <w:szCs w:val="24"/>
        </w:rPr>
        <w:t>sk</w:t>
      </w:r>
      <w:r w:rsidRPr="00ED3F83">
        <w:rPr>
          <w:rFonts w:ascii="Arial" w:eastAsia="Times New Roman" w:hAnsi="Arial" w:cs="Arial"/>
          <w:sz w:val="24"/>
          <w:szCs w:val="24"/>
        </w:rPr>
        <w:t>i popunjen, potpisan i ovjeren pečatom pravn</w:t>
      </w:r>
      <w:r w:rsidR="006A6690">
        <w:rPr>
          <w:rFonts w:ascii="Arial" w:eastAsia="Times New Roman" w:hAnsi="Arial" w:cs="Arial"/>
          <w:sz w:val="24"/>
          <w:szCs w:val="24"/>
        </w:rPr>
        <w:t>og lica</w:t>
      </w:r>
      <w:r w:rsidRPr="00ED3F83">
        <w:rPr>
          <w:rFonts w:ascii="Arial" w:eastAsia="Times New Roman" w:hAnsi="Arial" w:cs="Arial"/>
          <w:sz w:val="24"/>
          <w:szCs w:val="24"/>
        </w:rPr>
        <w:t xml:space="preserve">, dostupan na </w:t>
      </w:r>
      <w:r w:rsidR="006A6690">
        <w:rPr>
          <w:rFonts w:ascii="Arial" w:eastAsia="Times New Roman" w:hAnsi="Arial" w:cs="Arial"/>
          <w:sz w:val="24"/>
          <w:szCs w:val="24"/>
        </w:rPr>
        <w:t xml:space="preserve">web </w:t>
      </w:r>
      <w:r w:rsidRPr="00ED3F83">
        <w:rPr>
          <w:rFonts w:ascii="Arial" w:eastAsia="Times New Roman" w:hAnsi="Arial" w:cs="Arial"/>
          <w:sz w:val="24"/>
          <w:szCs w:val="24"/>
        </w:rPr>
        <w:t>stranici Ministarstva (original);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2. Uvjerenje o poreznoj registraciji -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identifikaci</w:t>
      </w:r>
      <w:r w:rsidR="006A6690">
        <w:rPr>
          <w:rFonts w:ascii="Arial" w:eastAsia="Times New Roman" w:hAnsi="Arial" w:cs="Arial"/>
          <w:sz w:val="24"/>
          <w:szCs w:val="24"/>
        </w:rPr>
        <w:t>on</w:t>
      </w:r>
      <w:r w:rsidRPr="00ED3F83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broj 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>(original ili ovjeren</w:t>
      </w:r>
      <w:r w:rsidR="006A6690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="006A6690">
        <w:rPr>
          <w:rFonts w:ascii="Arial" w:eastAsia="Times New Roman" w:hAnsi="Arial" w:cs="Arial"/>
          <w:sz w:val="24"/>
          <w:szCs w:val="24"/>
          <w:lang w:eastAsia="hr-BA"/>
        </w:rPr>
        <w:t>kopija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>)</w:t>
      </w:r>
      <w:r w:rsidRPr="00ED3F83">
        <w:rPr>
          <w:rFonts w:ascii="Arial" w:eastAsia="Times New Roman" w:hAnsi="Arial" w:cs="Arial"/>
          <w:sz w:val="24"/>
          <w:szCs w:val="24"/>
        </w:rPr>
        <w:t>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3. </w:t>
      </w:r>
      <w:r w:rsidR="00ED3F83" w:rsidRPr="00ED3F83">
        <w:rPr>
          <w:rFonts w:ascii="Arial" w:eastAsia="Times New Roman" w:hAnsi="Arial" w:cs="Arial"/>
          <w:sz w:val="24"/>
          <w:szCs w:val="24"/>
        </w:rPr>
        <w:t>Rješenje o razvrstavanju - k</w:t>
      </w:r>
      <w:r w:rsidRPr="00ED3F83">
        <w:rPr>
          <w:rFonts w:ascii="Arial" w:eastAsia="Times New Roman" w:hAnsi="Arial" w:cs="Arial"/>
          <w:sz w:val="24"/>
          <w:szCs w:val="24"/>
        </w:rPr>
        <w:t>lasifikacija djelatnosti (</w:t>
      </w:r>
      <w:r w:rsidR="006A6690">
        <w:rPr>
          <w:rFonts w:ascii="Arial" w:eastAsia="Times New Roman" w:hAnsi="Arial" w:cs="Arial"/>
          <w:sz w:val="24"/>
          <w:szCs w:val="24"/>
        </w:rPr>
        <w:t>kopija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ED3F83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4. Uvjerenje P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orezne uprave o izmirenim poreskim obavezama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aplikanta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ne starije od šest mjeseci do dana objave javnog poziva (original ili ovjeren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6A6690">
        <w:rPr>
          <w:rFonts w:ascii="Arial" w:eastAsia="Times New Roman" w:hAnsi="Arial" w:cs="Arial"/>
          <w:sz w:val="24"/>
          <w:szCs w:val="24"/>
        </w:rPr>
        <w:t>kopija</w:t>
      </w:r>
      <w:r w:rsidR="00782D0C"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>5. Aktu</w:t>
      </w:r>
      <w:r w:rsidR="006A6690">
        <w:rPr>
          <w:rFonts w:ascii="Arial" w:eastAsia="Times New Roman" w:hAnsi="Arial" w:cs="Arial"/>
          <w:sz w:val="24"/>
          <w:szCs w:val="24"/>
        </w:rPr>
        <w:t>e</w:t>
      </w:r>
      <w:r w:rsidRPr="00ED3F83">
        <w:rPr>
          <w:rFonts w:ascii="Arial" w:eastAsia="Times New Roman" w:hAnsi="Arial" w:cs="Arial"/>
          <w:sz w:val="24"/>
          <w:szCs w:val="24"/>
        </w:rPr>
        <w:t>lni izvod iz registra, ne stariji od šest mjeseci do dana objave javnog poziva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(original ili </w:t>
      </w:r>
      <w:r w:rsidR="006A6690">
        <w:rPr>
          <w:rFonts w:ascii="Arial" w:eastAsia="Times New Roman" w:hAnsi="Arial" w:cs="Arial"/>
          <w:sz w:val="24"/>
          <w:szCs w:val="24"/>
          <w:lang w:eastAsia="hr-BA"/>
        </w:rPr>
        <w:t>kopija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ovjeren</w:t>
      </w:r>
      <w:r w:rsidR="006A6690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u 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op</w:t>
      </w:r>
      <w:r w:rsidR="006A6690">
        <w:rPr>
          <w:rFonts w:ascii="Arial" w:eastAsia="Times New Roman" w:hAnsi="Arial" w:cs="Arial"/>
          <w:sz w:val="24"/>
          <w:szCs w:val="24"/>
          <w:lang w:eastAsia="hr-BA"/>
        </w:rPr>
        <w:t>št</w:t>
      </w:r>
      <w:r w:rsidR="00053C52">
        <w:rPr>
          <w:rFonts w:ascii="Arial" w:eastAsia="Times New Roman" w:hAnsi="Arial" w:cs="Arial"/>
          <w:sz w:val="24"/>
          <w:szCs w:val="24"/>
          <w:lang w:eastAsia="hr-BA"/>
        </w:rPr>
        <w:t>ini</w:t>
      </w:r>
      <w:proofErr w:type="spellEnd"/>
      <w:r w:rsidR="00053C52">
        <w:rPr>
          <w:rFonts w:ascii="Arial" w:eastAsia="Times New Roman" w:hAnsi="Arial" w:cs="Arial"/>
          <w:sz w:val="24"/>
          <w:szCs w:val="24"/>
          <w:lang w:eastAsia="hr-BA"/>
        </w:rPr>
        <w:t xml:space="preserve"> ili u notarskom uredu);</w:t>
      </w:r>
      <w:r w:rsidRPr="00ED3F83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6. Potvrda banke ne starija od tri mjeseca do dana objave javnog poziva (original ili ovjeren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6A6690">
        <w:rPr>
          <w:rFonts w:ascii="Arial" w:eastAsia="Times New Roman" w:hAnsi="Arial" w:cs="Arial"/>
          <w:sz w:val="24"/>
          <w:szCs w:val="24"/>
        </w:rPr>
        <w:t>kopija</w:t>
      </w:r>
      <w:r w:rsidRPr="00ED3F83">
        <w:rPr>
          <w:rFonts w:ascii="Arial" w:eastAsia="Times New Roman" w:hAnsi="Arial" w:cs="Arial"/>
          <w:sz w:val="24"/>
          <w:szCs w:val="24"/>
        </w:rPr>
        <w:t>), u kojoj je navedeno: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a) da račun nije blokiran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b)  broj transakcijskog računa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c)  </w:t>
      </w:r>
      <w:r w:rsidR="00ED3F83" w:rsidRPr="00ED3F83">
        <w:rPr>
          <w:rFonts w:ascii="Arial" w:eastAsia="Times New Roman" w:hAnsi="Arial" w:cs="Arial"/>
          <w:sz w:val="24"/>
          <w:szCs w:val="24"/>
        </w:rPr>
        <w:t>ID broj korisnika;</w:t>
      </w:r>
    </w:p>
    <w:p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 xml:space="preserve">Za </w:t>
      </w:r>
      <w:r w:rsidR="006A6690">
        <w:rPr>
          <w:rFonts w:ascii="Arial" w:eastAsia="Times New Roman" w:hAnsi="Arial" w:cs="Arial"/>
          <w:sz w:val="24"/>
          <w:szCs w:val="24"/>
        </w:rPr>
        <w:t xml:space="preserve">budžetske </w:t>
      </w:r>
      <w:r w:rsidRPr="00ED3F83">
        <w:rPr>
          <w:rFonts w:ascii="Arial" w:eastAsia="Times New Roman" w:hAnsi="Arial" w:cs="Arial"/>
          <w:sz w:val="24"/>
          <w:szCs w:val="24"/>
        </w:rPr>
        <w:t xml:space="preserve">korisnike koji koriste depozitne račune potrebno je dostaviti potvrdu od nadležnog ministarstva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finan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r w:rsidRPr="00ED3F83">
        <w:rPr>
          <w:rFonts w:ascii="Arial" w:eastAsia="Times New Roman" w:hAnsi="Arial" w:cs="Arial"/>
          <w:sz w:val="24"/>
          <w:szCs w:val="24"/>
        </w:rPr>
        <w:t>ija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ili pravn</w:t>
      </w:r>
      <w:r w:rsidR="006A6690">
        <w:rPr>
          <w:rFonts w:ascii="Arial" w:eastAsia="Times New Roman" w:hAnsi="Arial" w:cs="Arial"/>
          <w:sz w:val="24"/>
          <w:szCs w:val="24"/>
        </w:rPr>
        <w:t xml:space="preserve">og lica </w:t>
      </w:r>
      <w:r w:rsidRPr="00ED3F83">
        <w:rPr>
          <w:rFonts w:ascii="Arial" w:eastAsia="Times New Roman" w:hAnsi="Arial" w:cs="Arial"/>
          <w:sz w:val="24"/>
          <w:szCs w:val="24"/>
        </w:rPr>
        <w:t>na čije je ime otvoren depozitni račun, s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Pr="00ED3F83">
        <w:rPr>
          <w:rFonts w:ascii="Arial" w:eastAsia="Times New Roman" w:hAnsi="Arial" w:cs="Arial"/>
          <w:sz w:val="24"/>
          <w:szCs w:val="24"/>
        </w:rPr>
        <w:t xml:space="preserve"> brojem depozitnog računa i instrukcijom za plaćanje (original ili ovjeren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6A6690">
        <w:rPr>
          <w:rFonts w:ascii="Arial" w:eastAsia="Times New Roman" w:hAnsi="Arial" w:cs="Arial"/>
          <w:sz w:val="24"/>
          <w:szCs w:val="24"/>
        </w:rPr>
        <w:t>kopija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:rsidR="00782D0C" w:rsidRPr="00ED3F83" w:rsidRDefault="00CF46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7</w:t>
      </w:r>
      <w:r w:rsidR="00B7199E" w:rsidRPr="00ED3F8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7199E" w:rsidRPr="00ED3F83">
        <w:rPr>
          <w:rFonts w:ascii="Arial" w:eastAsia="Times New Roman" w:hAnsi="Arial" w:cs="Arial"/>
          <w:sz w:val="24"/>
          <w:szCs w:val="24"/>
        </w:rPr>
        <w:t>Bilan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proofErr w:type="spellEnd"/>
      <w:r w:rsidR="00B7199E" w:rsidRPr="00ED3F83">
        <w:rPr>
          <w:rFonts w:ascii="Arial" w:eastAsia="Times New Roman" w:hAnsi="Arial" w:cs="Arial"/>
          <w:sz w:val="24"/>
          <w:szCs w:val="24"/>
        </w:rPr>
        <w:t xml:space="preserve"> stanja i </w:t>
      </w:r>
      <w:proofErr w:type="spellStart"/>
      <w:r w:rsidR="00B7199E" w:rsidRPr="00ED3F83">
        <w:rPr>
          <w:rFonts w:ascii="Arial" w:eastAsia="Times New Roman" w:hAnsi="Arial" w:cs="Arial"/>
          <w:sz w:val="24"/>
          <w:szCs w:val="24"/>
        </w:rPr>
        <w:t>bilan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uspjeha ili račun prihoda i rashoda za 2024. godinu, s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vidljivim pečatom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Finan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r w:rsidR="00782D0C" w:rsidRPr="00ED3F83">
        <w:rPr>
          <w:rFonts w:ascii="Arial" w:eastAsia="Times New Roman" w:hAnsi="Arial" w:cs="Arial"/>
          <w:sz w:val="24"/>
          <w:szCs w:val="24"/>
        </w:rPr>
        <w:t>ijsko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informatičke agencije (FIA). 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Subjekti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registr</w:t>
      </w:r>
      <w:r w:rsidR="006A6690">
        <w:rPr>
          <w:rFonts w:ascii="Arial" w:eastAsia="Times New Roman" w:hAnsi="Arial" w:cs="Arial"/>
          <w:sz w:val="24"/>
          <w:szCs w:val="24"/>
        </w:rPr>
        <w:t>ov</w:t>
      </w:r>
      <w:r w:rsidR="00124AB1" w:rsidRPr="00ED3F83">
        <w:rPr>
          <w:rFonts w:ascii="Arial" w:eastAsia="Times New Roman" w:hAnsi="Arial" w:cs="Arial"/>
          <w:sz w:val="24"/>
          <w:szCs w:val="24"/>
        </w:rPr>
        <w:t>ani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u 2025. godini nisu ob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vezni dostavljati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bilan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stanja i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bilan</w:t>
      </w:r>
      <w:r w:rsidR="006A6690">
        <w:rPr>
          <w:rFonts w:ascii="Arial" w:eastAsia="Times New Roman" w:hAnsi="Arial" w:cs="Arial"/>
          <w:sz w:val="24"/>
          <w:szCs w:val="24"/>
        </w:rPr>
        <w:t>s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uspjeha (original ili ovjeren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6A6690">
        <w:rPr>
          <w:rFonts w:ascii="Arial" w:eastAsia="Times New Roman" w:hAnsi="Arial" w:cs="Arial"/>
          <w:sz w:val="24"/>
          <w:szCs w:val="24"/>
        </w:rPr>
        <w:t>kopija</w:t>
      </w:r>
      <w:r w:rsidR="00124AB1" w:rsidRPr="00ED3F83">
        <w:rPr>
          <w:rFonts w:ascii="Arial" w:eastAsia="Times New Roman" w:hAnsi="Arial" w:cs="Arial"/>
          <w:sz w:val="24"/>
          <w:szCs w:val="24"/>
        </w:rPr>
        <w:t>).</w:t>
      </w:r>
    </w:p>
    <w:p w:rsidR="008B5694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D0C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8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Izjava/obrazloženje nositelja projekta o usklađenosti ciljeva projekta s</w:t>
      </w:r>
      <w:r w:rsidR="006A6690">
        <w:rPr>
          <w:rFonts w:ascii="Arial" w:eastAsia="Calibri" w:hAnsi="Arial" w:cs="Arial"/>
          <w:bCs/>
          <w:sz w:val="24"/>
          <w:szCs w:val="24"/>
        </w:rPr>
        <w:t>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ciljevima e</w:t>
      </w:r>
      <w:r w:rsidR="006A6690">
        <w:rPr>
          <w:rFonts w:ascii="Arial" w:eastAsia="Calibri" w:hAnsi="Arial" w:cs="Arial"/>
          <w:bCs/>
          <w:sz w:val="24"/>
          <w:szCs w:val="24"/>
        </w:rPr>
        <w:t>v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ropske kulturne Strategije ( Strategija za kulturnu baštinu/ EU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Strategy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for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Cultural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Heritage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Strategija za kreativne industrije/Creative Europe,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Agenda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za održivi razvoj kulture) – ovjerena i potpisana od strane nosi</w:t>
      </w:r>
      <w:r w:rsidR="006A6690">
        <w:rPr>
          <w:rFonts w:ascii="Arial" w:eastAsia="Calibri" w:hAnsi="Arial" w:cs="Arial"/>
          <w:bCs/>
          <w:sz w:val="24"/>
          <w:szCs w:val="24"/>
        </w:rPr>
        <w:t>oc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a projekta</w:t>
      </w:r>
      <w:r w:rsidR="00053C52">
        <w:rPr>
          <w:rFonts w:ascii="Arial" w:eastAsia="Calibri" w:hAnsi="Arial" w:cs="Arial"/>
          <w:bCs/>
          <w:sz w:val="24"/>
          <w:szCs w:val="24"/>
        </w:rPr>
        <w:t>;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9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Planovi ili strategije promocije kulturnog turizma (partnerstva s</w:t>
      </w:r>
      <w:r w:rsidR="006A6690">
        <w:rPr>
          <w:rFonts w:ascii="Arial" w:eastAsia="Calibri" w:hAnsi="Arial" w:cs="Arial"/>
          <w:bCs/>
          <w:sz w:val="24"/>
          <w:szCs w:val="24"/>
        </w:rPr>
        <w:t>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turističkim zajednicama, paket-aranžmani, info-materijali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>)</w:t>
      </w:r>
      <w:r w:rsidR="00053C52">
        <w:rPr>
          <w:rFonts w:ascii="Arial" w:eastAsia="Calibri" w:hAnsi="Arial" w:cs="Arial"/>
          <w:bCs/>
          <w:sz w:val="24"/>
          <w:szCs w:val="24"/>
        </w:rPr>
        <w:t>;</w:t>
      </w:r>
    </w:p>
    <w:p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10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6A6690">
        <w:rPr>
          <w:rFonts w:ascii="Arial" w:eastAsia="Calibri" w:hAnsi="Arial" w:cs="Arial"/>
          <w:bCs/>
          <w:sz w:val="24"/>
          <w:szCs w:val="24"/>
        </w:rPr>
        <w:t>S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pis</w:t>
      </w:r>
      <w:r w:rsidR="006A6690">
        <w:rPr>
          <w:rFonts w:ascii="Arial" w:eastAsia="Calibri" w:hAnsi="Arial" w:cs="Arial"/>
          <w:bCs/>
          <w:sz w:val="24"/>
          <w:szCs w:val="24"/>
        </w:rPr>
        <w:t>kov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i u</w:t>
      </w:r>
      <w:r w:rsidR="006A6690">
        <w:rPr>
          <w:rFonts w:ascii="Arial" w:eastAsia="Calibri" w:hAnsi="Arial" w:cs="Arial"/>
          <w:bCs/>
          <w:sz w:val="24"/>
          <w:szCs w:val="24"/>
        </w:rPr>
        <w:t>čes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nika, promotivne kampanje, plan edukativnih aktivnosti: radionice, predavanja, vodiči, tiskani materijali</w:t>
      </w:r>
      <w:r w:rsidR="00053C52">
        <w:rPr>
          <w:rFonts w:ascii="Arial" w:eastAsia="Calibri" w:hAnsi="Arial" w:cs="Arial"/>
          <w:bCs/>
          <w:sz w:val="24"/>
          <w:szCs w:val="24"/>
        </w:rPr>
        <w:t>;</w:t>
      </w:r>
    </w:p>
    <w:p w:rsidR="00F409DD" w:rsidRPr="00ED3F83" w:rsidRDefault="00CF46E1" w:rsidP="00737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11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Potvrde o s</w:t>
      </w:r>
      <w:r w:rsidR="006A6690">
        <w:rPr>
          <w:rFonts w:ascii="Arial" w:eastAsia="Calibri" w:hAnsi="Arial" w:cs="Arial"/>
          <w:bCs/>
          <w:sz w:val="24"/>
          <w:szCs w:val="24"/>
        </w:rPr>
        <w:t>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radnji s</w:t>
      </w:r>
      <w:r w:rsidR="006A6690">
        <w:rPr>
          <w:rFonts w:ascii="Arial" w:eastAsia="Calibri" w:hAnsi="Arial" w:cs="Arial"/>
          <w:bCs/>
          <w:sz w:val="24"/>
          <w:szCs w:val="24"/>
        </w:rPr>
        <w:t>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partnerima i drugim organizacijama</w:t>
      </w:r>
      <w:r w:rsidR="00053C52">
        <w:rPr>
          <w:rFonts w:ascii="Arial" w:eastAsia="Calibri" w:hAnsi="Arial" w:cs="Arial"/>
          <w:bCs/>
          <w:sz w:val="24"/>
          <w:szCs w:val="24"/>
        </w:rPr>
        <w:t>.</w:t>
      </w:r>
    </w:p>
    <w:p w:rsidR="00737F81" w:rsidRPr="00ED3F83" w:rsidRDefault="00737F81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D3F83" w:rsidRDefault="001645B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0D5A60" w:rsidRPr="00ED3F83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0D5A60" w:rsidRPr="00ED3F83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124AB1" w:rsidRPr="00ED3F83" w:rsidRDefault="00124AB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C5B34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D3F83" w:rsidRDefault="00ED3F8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D3F83" w:rsidRPr="00ED3F83" w:rsidRDefault="00ED3F8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7</w:t>
      </w:r>
      <w:r w:rsidR="009D182F" w:rsidRPr="00ED3F83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ED3F83" w:rsidRDefault="009D182F" w:rsidP="00ED3F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83" w:rsidRPr="00ED3F83" w:rsidTr="00BA25E9">
        <w:tc>
          <w:tcPr>
            <w:tcW w:w="823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D3F83" w:rsidRDefault="00ED3F83" w:rsidP="00ED3F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ED3F83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3F83" w:rsidRPr="00ED3F83" w:rsidTr="00BA25E9">
        <w:tc>
          <w:tcPr>
            <w:tcW w:w="823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ED3F83" w:rsidRDefault="009D182F" w:rsidP="006A6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ED3F83" w:rsidRDefault="009D182F" w:rsidP="006A6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ED3F83" w:rsidRDefault="009D182F" w:rsidP="006A6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ED3F83" w:rsidRDefault="009D182F" w:rsidP="00B879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B87912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ED3F83" w:rsidRDefault="009D182F" w:rsidP="006A6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ED3F83" w:rsidRDefault="009D182F" w:rsidP="006A6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6A66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A6690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823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:rsidTr="00BA25E9">
        <w:tc>
          <w:tcPr>
            <w:tcW w:w="9327" w:type="dxa"/>
            <w:gridSpan w:val="2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3F83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3F83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</w:t>
      </w:r>
      <w:r w:rsidR="006A6690">
        <w:rPr>
          <w:rFonts w:ascii="Arial" w:eastAsia="Times New Roman" w:hAnsi="Arial" w:cs="Arial"/>
          <w:sz w:val="24"/>
          <w:szCs w:val="24"/>
          <w:lang w:eastAsia="hr-HR"/>
        </w:rPr>
        <w:t>po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6A6690">
        <w:rPr>
          <w:rFonts w:ascii="Arial" w:eastAsia="Times New Roman" w:hAnsi="Arial" w:cs="Arial"/>
          <w:sz w:val="24"/>
          <w:szCs w:val="24"/>
          <w:lang w:eastAsia="hr-HR"/>
        </w:rPr>
        <w:t>eralnog ministarstva kulture i s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GoBack"/>
      <w:bookmarkEnd w:id="0"/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boldirati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1,2,3,4,5,6)</w:t>
      </w:r>
    </w:p>
    <w:p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83" w:rsidRPr="00ED3F83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</w:t>
            </w:r>
            <w:r w:rsidR="006A6690">
              <w:rPr>
                <w:rFonts w:ascii="Arial" w:eastAsia="Times New Roman" w:hAnsi="Arial" w:cs="Arial"/>
                <w:b/>
                <w:lang w:eastAsia="hr-HR"/>
              </w:rPr>
              <w:t>eralnog ministarstva kulture i s</w:t>
            </w:r>
            <w:r w:rsidRPr="00ED3F83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3F83" w:rsidRPr="00ED3F83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3F83" w:rsidRPr="00ED3F83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ED3F83" w:rsidRDefault="008A276D" w:rsidP="006A66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stručnih žirija, 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komisija 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 slično  s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pripadajućim porezima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ED3F83" w:rsidRDefault="006A669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ED3F83" w:rsidRDefault="006A669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ED3F83" w:rsidRDefault="008A276D" w:rsidP="006A66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oc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ED3F83" w:rsidRDefault="008A276D" w:rsidP="006A66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</w:t>
            </w:r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bezbjeđenje</w:t>
            </w:r>
            <w:proofErr w:type="spellEnd"/>
            <w:r w:rsidR="006A66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ED3F83" w:rsidRDefault="006A669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fotografis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anja</w:t>
            </w:r>
            <w:proofErr w:type="spellEnd"/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5.5.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ED3F83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D3F83" w:rsidTr="00BA25E9">
        <w:tc>
          <w:tcPr>
            <w:tcW w:w="756" w:type="dxa"/>
          </w:tcPr>
          <w:p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59653D" w:rsidRPr="00ED3F83" w:rsidRDefault="0059653D" w:rsidP="004B29B8">
      <w:pPr>
        <w:rPr>
          <w:rFonts w:ascii="Arial" w:hAnsi="Arial" w:cs="Arial"/>
        </w:rPr>
      </w:pPr>
    </w:p>
    <w:p w:rsidR="00124AB1" w:rsidRPr="00ED3F83" w:rsidRDefault="00124AB1" w:rsidP="00124A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A6690"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4C5B34" w:rsidRPr="00ED3F83" w:rsidRDefault="004C5B34" w:rsidP="004C5B3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4C5B34" w:rsidRPr="00ED3F83" w:rsidRDefault="004C5B34" w:rsidP="004C5B3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Također,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prihva</w:t>
      </w:r>
      <w:r w:rsidR="006A6690">
        <w:rPr>
          <w:rFonts w:ascii="Arial" w:eastAsia="Times New Roman" w:hAnsi="Arial" w:cs="Arial"/>
          <w:sz w:val="24"/>
          <w:szCs w:val="24"/>
        </w:rPr>
        <w:t>t</w:t>
      </w:r>
      <w:r w:rsidRPr="00ED3F83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sve uvjete Javnog poziva i ob</w:t>
      </w:r>
      <w:r w:rsidR="006A6690">
        <w:rPr>
          <w:rFonts w:ascii="Arial" w:eastAsia="Times New Roman" w:hAnsi="Arial" w:cs="Arial"/>
          <w:sz w:val="24"/>
          <w:szCs w:val="24"/>
        </w:rPr>
        <w:t>a</w:t>
      </w:r>
      <w:r w:rsidRPr="00ED3F83">
        <w:rPr>
          <w:rFonts w:ascii="Arial" w:eastAsia="Times New Roman" w:hAnsi="Arial" w:cs="Arial"/>
          <w:sz w:val="24"/>
          <w:szCs w:val="24"/>
        </w:rPr>
        <w:t>vezujem se na namjensko korištenje sredstava ukoliko projekt bude odobren.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realiz</w:t>
      </w:r>
      <w:r w:rsidR="006A6690">
        <w:rPr>
          <w:rFonts w:ascii="Arial" w:eastAsia="Times New Roman" w:hAnsi="Arial" w:cs="Arial"/>
          <w:sz w:val="24"/>
          <w:szCs w:val="24"/>
        </w:rPr>
        <w:t>ov</w:t>
      </w:r>
      <w:r w:rsidRPr="00ED3F83">
        <w:rPr>
          <w:rFonts w:ascii="Arial" w:eastAsia="Times New Roman" w:hAnsi="Arial" w:cs="Arial"/>
          <w:sz w:val="24"/>
          <w:szCs w:val="24"/>
        </w:rPr>
        <w:t>anja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izvršićemo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 w:rsidR="006A6690">
        <w:rPr>
          <w:rFonts w:ascii="Arial" w:eastAsia="Times New Roman" w:hAnsi="Arial" w:cs="Arial"/>
          <w:sz w:val="24"/>
          <w:szCs w:val="24"/>
        </w:rPr>
        <w:t>t</w:t>
      </w:r>
      <w:r w:rsidRPr="00ED3F83">
        <w:rPr>
          <w:rFonts w:ascii="Arial" w:eastAsia="Times New Roman" w:hAnsi="Arial" w:cs="Arial"/>
          <w:sz w:val="24"/>
          <w:szCs w:val="24"/>
        </w:rPr>
        <w:t>a</w:t>
      </w:r>
      <w:r w:rsidR="006A6690">
        <w:rPr>
          <w:rFonts w:ascii="Arial" w:eastAsia="Times New Roman" w:hAnsi="Arial" w:cs="Arial"/>
          <w:sz w:val="24"/>
          <w:szCs w:val="24"/>
        </w:rPr>
        <w:t>ja</w:t>
      </w:r>
      <w:r w:rsidRPr="00ED3F83">
        <w:rPr>
          <w:rFonts w:ascii="Arial" w:eastAsia="Times New Roman" w:hAnsi="Arial" w:cs="Arial"/>
          <w:sz w:val="24"/>
          <w:szCs w:val="24"/>
        </w:rPr>
        <w:t>.</w:t>
      </w:r>
      <w:r w:rsidRPr="00ED3F83">
        <w:t xml:space="preserve"> </w:t>
      </w:r>
      <w:proofErr w:type="spellStart"/>
      <w:r w:rsidR="006A6690">
        <w:rPr>
          <w:rFonts w:ascii="Arial" w:eastAsia="Times New Roman" w:hAnsi="Arial" w:cs="Arial"/>
          <w:sz w:val="24"/>
          <w:szCs w:val="24"/>
        </w:rPr>
        <w:t>Prihvat</w:t>
      </w:r>
      <w:r w:rsidRPr="00ED3F83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6A6690">
        <w:rPr>
          <w:rFonts w:ascii="Arial" w:eastAsia="Times New Roman" w:hAnsi="Arial" w:cs="Arial"/>
          <w:sz w:val="24"/>
          <w:szCs w:val="24"/>
        </w:rPr>
        <w:t xml:space="preserve">Komisija </w:t>
      </w:r>
      <w:r w:rsidRPr="00ED3F83">
        <w:rPr>
          <w:rFonts w:ascii="Arial" w:eastAsia="Times New Roman" w:hAnsi="Arial" w:cs="Arial"/>
          <w:sz w:val="24"/>
          <w:szCs w:val="24"/>
        </w:rPr>
        <w:t>Fed</w:t>
      </w:r>
      <w:r w:rsidR="006A6690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ED3F83">
        <w:rPr>
          <w:rFonts w:ascii="Arial" w:eastAsia="Times New Roman" w:hAnsi="Arial" w:cs="Arial"/>
          <w:sz w:val="24"/>
          <w:szCs w:val="24"/>
        </w:rPr>
        <w:t xml:space="preserve">porta na </w:t>
      </w:r>
      <w:r w:rsidR="006A6690">
        <w:rPr>
          <w:rFonts w:ascii="Arial" w:eastAsia="Times New Roman" w:hAnsi="Arial" w:cs="Arial"/>
          <w:sz w:val="24"/>
          <w:szCs w:val="24"/>
        </w:rPr>
        <w:t>osnovu dostavljenog izvješt</w:t>
      </w:r>
      <w:r w:rsidRPr="00ED3F83">
        <w:rPr>
          <w:rFonts w:ascii="Arial" w:eastAsia="Times New Roman" w:hAnsi="Arial" w:cs="Arial"/>
          <w:sz w:val="24"/>
          <w:szCs w:val="24"/>
        </w:rPr>
        <w:t>a</w:t>
      </w:r>
      <w:r w:rsidR="006A6690">
        <w:rPr>
          <w:rFonts w:ascii="Arial" w:eastAsia="Times New Roman" w:hAnsi="Arial" w:cs="Arial"/>
          <w:sz w:val="24"/>
          <w:szCs w:val="24"/>
        </w:rPr>
        <w:t>ja</w:t>
      </w:r>
      <w:r w:rsidRPr="00ED3F83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4C5B34" w:rsidRPr="00ED3F83" w:rsidRDefault="006A6690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Potpis odgovornog</w:t>
      </w:r>
      <w:r w:rsidR="004C5B3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="004C5B34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4C5B34"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="004C5B34" w:rsidRPr="00ED3F83">
        <w:rPr>
          <w:rFonts w:ascii="Arial" w:eastAsia="Times New Roman" w:hAnsi="Arial" w:cs="Arial"/>
          <w:sz w:val="24"/>
          <w:szCs w:val="24"/>
        </w:rPr>
        <w:br/>
      </w:r>
      <w:r w:rsidR="004C5B34"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124AB1" w:rsidRPr="00ED3F83" w:rsidRDefault="00124AB1" w:rsidP="004B29B8">
      <w:pPr>
        <w:rPr>
          <w:rFonts w:ascii="Arial" w:hAnsi="Arial" w:cs="Arial"/>
        </w:rPr>
      </w:pPr>
    </w:p>
    <w:sectPr w:rsidR="00124AB1" w:rsidRPr="00ED3F83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B0" w:rsidRDefault="001645B0" w:rsidP="008F6B76">
      <w:pPr>
        <w:spacing w:after="0" w:line="240" w:lineRule="auto"/>
      </w:pPr>
      <w:r>
        <w:separator/>
      </w:r>
    </w:p>
  </w:endnote>
  <w:endnote w:type="continuationSeparator" w:id="0">
    <w:p w:rsidR="001645B0" w:rsidRDefault="001645B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A01" w:rsidRPr="00995A01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A01" w:rsidRPr="00995A01">
          <w:rPr>
            <w:noProof/>
            <w:lang w:val="hr-HR"/>
          </w:rPr>
          <w:t>10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B0" w:rsidRDefault="001645B0" w:rsidP="008F6B76">
      <w:pPr>
        <w:spacing w:after="0" w:line="240" w:lineRule="auto"/>
      </w:pPr>
      <w:r>
        <w:separator/>
      </w:r>
    </w:p>
  </w:footnote>
  <w:footnote w:type="continuationSeparator" w:id="0">
    <w:p w:rsidR="001645B0" w:rsidRDefault="001645B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261867" w:rsidRDefault="00261867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5456D6" w:rsidRDefault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>PROGRAM 4 - Međunarodna manifes</w:t>
    </w:r>
    <w:r w:rsidR="00ED3F83">
      <w:rPr>
        <w:rFonts w:ascii="Arial" w:hAnsi="Arial" w:cs="Arial"/>
        <w:b/>
        <w:sz w:val="24"/>
        <w:szCs w:val="24"/>
        <w:lang w:val="bs-Latn-BA"/>
      </w:rPr>
      <w:t>tacija „Dani e</w:t>
    </w:r>
    <w:r w:rsidR="006A6690">
      <w:rPr>
        <w:rFonts w:ascii="Arial" w:hAnsi="Arial" w:cs="Arial"/>
        <w:b/>
        <w:sz w:val="24"/>
        <w:szCs w:val="24"/>
        <w:lang w:val="bs-Latn-BA"/>
      </w:rPr>
      <w:t>v</w:t>
    </w:r>
    <w:r w:rsidR="00ED3F83">
      <w:rPr>
        <w:rFonts w:ascii="Arial" w:hAnsi="Arial" w:cs="Arial"/>
        <w:b/>
        <w:sz w:val="24"/>
        <w:szCs w:val="24"/>
        <w:lang w:val="bs-Latn-BA"/>
      </w:rPr>
      <w:t>ropskog nasl</w:t>
    </w:r>
    <w:r w:rsidR="009B2356">
      <w:rPr>
        <w:rFonts w:ascii="Arial" w:hAnsi="Arial" w:cs="Arial"/>
        <w:b/>
        <w:sz w:val="24"/>
        <w:szCs w:val="24"/>
        <w:lang w:val="bs-Latn-BA"/>
      </w:rPr>
      <w:t>i</w:t>
    </w:r>
    <w:r w:rsidR="00ED3F83">
      <w:rPr>
        <w:rFonts w:ascii="Arial" w:hAnsi="Arial" w:cs="Arial"/>
        <w:b/>
        <w:sz w:val="24"/>
        <w:szCs w:val="24"/>
        <w:lang w:val="bs-Latn-BA"/>
      </w:rPr>
      <w:t>jeđa</w:t>
    </w:r>
    <w:r w:rsidRPr="005456D6">
      <w:rPr>
        <w:rFonts w:ascii="Arial" w:hAnsi="Arial" w:cs="Arial"/>
        <w:b/>
        <w:sz w:val="24"/>
        <w:szCs w:val="24"/>
        <w:lang w:val="bs-Latn-BA"/>
      </w:rPr>
      <w:t xml:space="preserve"> 2025</w:t>
    </w:r>
    <w:r w:rsidR="00ED3F83">
      <w:rPr>
        <w:rFonts w:ascii="Arial" w:hAnsi="Arial" w:cs="Arial"/>
        <w:b/>
        <w:sz w:val="24"/>
        <w:szCs w:val="24"/>
        <w:lang w:val="bs-Latn-BA"/>
      </w:rPr>
      <w:t>“</w:t>
    </w:r>
  </w:p>
  <w:p w:rsidR="005456D6" w:rsidRDefault="005456D6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5456D6" w:rsidRPr="005456D6" w:rsidRDefault="005456D6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>PROGRAM 4 - Me</w:t>
    </w:r>
    <w:r w:rsidR="004A0BDF">
      <w:rPr>
        <w:rFonts w:ascii="Arial" w:hAnsi="Arial" w:cs="Arial"/>
        <w:b/>
        <w:sz w:val="24"/>
        <w:szCs w:val="24"/>
        <w:lang w:val="bs-Latn-BA"/>
      </w:rPr>
      <w:t xml:space="preserve">đunarodna </w:t>
    </w:r>
    <w:r w:rsidR="004A0BDF">
      <w:rPr>
        <w:rFonts w:ascii="Arial" w:hAnsi="Arial" w:cs="Arial"/>
        <w:b/>
        <w:sz w:val="24"/>
        <w:szCs w:val="24"/>
        <w:lang w:val="bs-Latn-BA"/>
      </w:rPr>
      <w:t>manifestacija „Dani ev</w:t>
    </w:r>
    <w:r w:rsidRPr="005456D6">
      <w:rPr>
        <w:rFonts w:ascii="Arial" w:hAnsi="Arial" w:cs="Arial"/>
        <w:b/>
        <w:sz w:val="24"/>
        <w:szCs w:val="24"/>
        <w:lang w:val="bs-Latn-BA"/>
      </w:rPr>
      <w:t>ropskog nasl</w:t>
    </w:r>
    <w:r w:rsidR="00995A01">
      <w:rPr>
        <w:rFonts w:ascii="Arial" w:hAnsi="Arial" w:cs="Arial"/>
        <w:b/>
        <w:sz w:val="24"/>
        <w:szCs w:val="24"/>
        <w:lang w:val="bs-Latn-BA"/>
      </w:rPr>
      <w:t>i</w:t>
    </w:r>
    <w:r w:rsidRPr="005456D6">
      <w:rPr>
        <w:rFonts w:ascii="Arial" w:hAnsi="Arial" w:cs="Arial"/>
        <w:b/>
        <w:sz w:val="24"/>
        <w:szCs w:val="24"/>
        <w:lang w:val="bs-Latn-BA"/>
      </w:rPr>
      <w:t>jeđa</w:t>
    </w:r>
    <w:r w:rsidR="004A0BDF">
      <w:rPr>
        <w:rFonts w:ascii="Arial" w:hAnsi="Arial" w:cs="Arial"/>
        <w:b/>
        <w:sz w:val="24"/>
        <w:szCs w:val="24"/>
        <w:lang w:val="bs-Latn-BA"/>
      </w:rPr>
      <w:t xml:space="preserve"> </w:t>
    </w:r>
    <w:r w:rsidRPr="005456D6">
      <w:rPr>
        <w:rFonts w:ascii="Arial" w:hAnsi="Arial" w:cs="Arial"/>
        <w:b/>
        <w:sz w:val="24"/>
        <w:szCs w:val="24"/>
        <w:lang w:val="bs-Latn-BA"/>
      </w:rPr>
      <w:t>2025</w:t>
    </w:r>
    <w:r w:rsidR="004A0BDF">
      <w:rPr>
        <w:rFonts w:ascii="Arial" w:hAnsi="Arial" w:cs="Arial"/>
        <w:b/>
        <w:sz w:val="24"/>
        <w:szCs w:val="24"/>
        <w:lang w:val="bs-Latn-BA"/>
      </w:rPr>
      <w:t>“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5456D6" w:rsidRPr="005456D6" w:rsidRDefault="005456D6" w:rsidP="005456D6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PRIJAVNI OBRAZAC</w:t>
    </w:r>
  </w:p>
  <w:p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0" style="width:0;height:1.5pt" o:hralign="center" o:bullet="t" o:hrstd="t" o:hr="t" fillcolor="#a0a0a0" stroked="f"/>
    </w:pict>
  </w:numPicBullet>
  <w:numPicBullet w:numPicBulletId="1">
    <w:pict>
      <v:rect id="_x0000_i1051" style="width:0;height:1.5pt" o:hralign="center" o:bullet="t" o:hrstd="t" o:hr="t" fillcolor="#a0a0a0" stroked="f"/>
    </w:pict>
  </w:numPicBullet>
  <w:numPicBullet w:numPicBulletId="2">
    <w:pict>
      <v:rect id="_x0000_i1052" style="width:0;height:1.5pt" o:hralign="center" o:bullet="t" o:hrstd="t" o:hr="t" fillcolor="#a0a0a0" stroked="f"/>
    </w:pict>
  </w:numPicBullet>
  <w:numPicBullet w:numPicBulletId="3">
    <w:pict>
      <v:rect id="_x0000_i1053" style="width:0;height:1.5pt" o:hralign="center" o:bullet="t" o:hrstd="t" o:hr="t" fillcolor="#a0a0a0" stroked="f"/>
    </w:pict>
  </w:numPicBullet>
  <w:numPicBullet w:numPicBulletId="4">
    <w:pict>
      <v:rect id="_x0000_i1054" style="width:0;height:1.5pt" o:hralign="center" o:bullet="t" o:hrstd="t" o:hr="t" fillcolor="#a0a0a0" stroked="f"/>
    </w:pict>
  </w:numPicBullet>
  <w:numPicBullet w:numPicBulletId="5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53C52"/>
    <w:rsid w:val="000D5A60"/>
    <w:rsid w:val="00124AB1"/>
    <w:rsid w:val="001645B0"/>
    <w:rsid w:val="001660FF"/>
    <w:rsid w:val="001B087F"/>
    <w:rsid w:val="00261867"/>
    <w:rsid w:val="002709F1"/>
    <w:rsid w:val="002771CD"/>
    <w:rsid w:val="002E6EBC"/>
    <w:rsid w:val="002F5EBD"/>
    <w:rsid w:val="00340670"/>
    <w:rsid w:val="003F6409"/>
    <w:rsid w:val="004147FB"/>
    <w:rsid w:val="004A0BDF"/>
    <w:rsid w:val="004B29B8"/>
    <w:rsid w:val="004C5B34"/>
    <w:rsid w:val="004D0B3A"/>
    <w:rsid w:val="004F2EC4"/>
    <w:rsid w:val="005456D6"/>
    <w:rsid w:val="0058719A"/>
    <w:rsid w:val="0059653D"/>
    <w:rsid w:val="005C57CF"/>
    <w:rsid w:val="00645157"/>
    <w:rsid w:val="006A6690"/>
    <w:rsid w:val="006E1FC9"/>
    <w:rsid w:val="006E27DC"/>
    <w:rsid w:val="0071440D"/>
    <w:rsid w:val="00737F81"/>
    <w:rsid w:val="00782D0C"/>
    <w:rsid w:val="00790696"/>
    <w:rsid w:val="007C1A70"/>
    <w:rsid w:val="00861FF7"/>
    <w:rsid w:val="0087525C"/>
    <w:rsid w:val="008A276D"/>
    <w:rsid w:val="008B5694"/>
    <w:rsid w:val="008F163B"/>
    <w:rsid w:val="008F4E80"/>
    <w:rsid w:val="008F6B76"/>
    <w:rsid w:val="009140C6"/>
    <w:rsid w:val="00966DF4"/>
    <w:rsid w:val="0098554A"/>
    <w:rsid w:val="00995A01"/>
    <w:rsid w:val="009B2356"/>
    <w:rsid w:val="009D182F"/>
    <w:rsid w:val="009D31D4"/>
    <w:rsid w:val="00A42139"/>
    <w:rsid w:val="00A639CE"/>
    <w:rsid w:val="00A73501"/>
    <w:rsid w:val="00AF55E0"/>
    <w:rsid w:val="00B43BDA"/>
    <w:rsid w:val="00B52A25"/>
    <w:rsid w:val="00B7199E"/>
    <w:rsid w:val="00B87912"/>
    <w:rsid w:val="00BA413C"/>
    <w:rsid w:val="00BA4277"/>
    <w:rsid w:val="00BB74F1"/>
    <w:rsid w:val="00BC033C"/>
    <w:rsid w:val="00BC5CBA"/>
    <w:rsid w:val="00C25813"/>
    <w:rsid w:val="00C26EA1"/>
    <w:rsid w:val="00CF3CB0"/>
    <w:rsid w:val="00CF46E1"/>
    <w:rsid w:val="00D139D4"/>
    <w:rsid w:val="00E526B7"/>
    <w:rsid w:val="00ED3F83"/>
    <w:rsid w:val="00EF65A4"/>
    <w:rsid w:val="00F278AC"/>
    <w:rsid w:val="00F409DD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9595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1592</Words>
  <Characters>10243</Characters>
  <Application>Microsoft Office Word</Application>
  <DocSecurity>0</DocSecurity>
  <Lines>256</Lines>
  <Paragraphs>169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FMKS-HP8</cp:lastModifiedBy>
  <cp:revision>10</cp:revision>
  <cp:lastPrinted>2025-06-02T12:30:00Z</cp:lastPrinted>
  <dcterms:created xsi:type="dcterms:W3CDTF">2025-06-04T16:09:00Z</dcterms:created>
  <dcterms:modified xsi:type="dcterms:W3CDTF">2025-06-05T09:52:00Z</dcterms:modified>
</cp:coreProperties>
</file>