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BD1F90" w:rsidRDefault="00C714E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0;height:1.5pt" o:hralign="center" o:hrstd="t" o:hr="t" fillcolor="#a0a0a0" stroked="f"/>
        </w:pict>
      </w:r>
    </w:p>
    <w:p w:rsidR="00782D0C" w:rsidRPr="00BD1F9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BD1F90" w:rsidRDefault="00DE63F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Naziv organizacije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BD1F9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BD1F90" w:rsidRDefault="00BD1F90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4B29B8" w:rsidRPr="00BD1F90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4B29B8" w:rsidRPr="00BD1F90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BD1F90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BD1F9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BD1F9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:rsidR="00A10FC2" w:rsidRPr="00BD1F9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Ovlašten</w:t>
      </w:r>
      <w:r w:rsidR="00BD1F90">
        <w:rPr>
          <w:rFonts w:ascii="Arial" w:eastAsia="Times New Roman" w:hAnsi="Arial" w:cs="Arial"/>
          <w:sz w:val="24"/>
          <w:szCs w:val="24"/>
        </w:rPr>
        <w:t xml:space="preserve">a </w:t>
      </w:r>
      <w:r w:rsidRPr="00BD1F90">
        <w:rPr>
          <w:rFonts w:ascii="Arial" w:eastAsia="Times New Roman" w:hAnsi="Arial" w:cs="Arial"/>
          <w:sz w:val="24"/>
          <w:szCs w:val="24"/>
        </w:rPr>
        <w:t>o</w:t>
      </w:r>
      <w:r w:rsidR="00BD1F90">
        <w:rPr>
          <w:rFonts w:ascii="Arial" w:eastAsia="Times New Roman" w:hAnsi="Arial" w:cs="Arial"/>
          <w:sz w:val="24"/>
          <w:szCs w:val="24"/>
        </w:rPr>
        <w:t>soba</w:t>
      </w:r>
      <w:r w:rsidRPr="00BD1F90">
        <w:rPr>
          <w:rFonts w:ascii="Arial" w:eastAsia="Times New Roman" w:hAnsi="Arial" w:cs="Arial"/>
          <w:sz w:val="24"/>
          <w:szCs w:val="24"/>
        </w:rPr>
        <w:t>:</w:t>
      </w:r>
    </w:p>
    <w:p w:rsidR="00A10FC2" w:rsidRPr="00BD1F9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</w:t>
      </w:r>
    </w:p>
    <w:p w:rsidR="00A10FC2" w:rsidRPr="00BD1F9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Voditelj projekta:</w:t>
      </w:r>
    </w:p>
    <w:p w:rsidR="00A10FC2" w:rsidRPr="00BD1F9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BD1F9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Telefon/mobitel</w:t>
      </w:r>
      <w:r w:rsidR="00B01094" w:rsidRPr="00BD1F90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BD1F90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B01094" w:rsidRPr="00BD1F90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BD1F90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B01094" w:rsidRPr="00BD1F90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BD1F9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BD1F90" w:rsidRDefault="00782D0C" w:rsidP="00B01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B01094" w:rsidRPr="00BD1F90">
        <w:rPr>
          <w:rFonts w:ascii="Arial" w:eastAsia="Times New Roman" w:hAnsi="Arial" w:cs="Arial"/>
          <w:b/>
          <w:bCs/>
          <w:sz w:val="24"/>
          <w:szCs w:val="24"/>
        </w:rPr>
        <w:t xml:space="preserve"> ovlašten</w:t>
      </w:r>
      <w:r w:rsidR="00BD1F90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B01094" w:rsidRPr="00BD1F90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BD1F90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="00B01094" w:rsidRPr="00BD1F90">
        <w:rPr>
          <w:rFonts w:ascii="Arial" w:eastAsia="Times New Roman" w:hAnsi="Arial" w:cs="Arial"/>
          <w:b/>
          <w:bCs/>
          <w:sz w:val="24"/>
          <w:szCs w:val="24"/>
        </w:rPr>
        <w:t>i voditelja projekta</w:t>
      </w:r>
      <w:r w:rsidRPr="00BD1F9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BD1F90" w:rsidRDefault="00BD1F9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BD1F9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BD1F9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banke:</w:t>
      </w:r>
    </w:p>
    <w:p w:rsidR="00782D0C" w:rsidRPr="00BD1F9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BD1F90" w:rsidRDefault="00C714E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2" style="width:0;height:1.5pt" o:hralign="center" o:hrstd="t" o:hr="t" fillcolor="#a0a0a0" stroked="f"/>
        </w:pict>
      </w:r>
    </w:p>
    <w:p w:rsidR="00782D0C" w:rsidRPr="00BD1F9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BD1F9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BD1F9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BD1F90" w:rsidRDefault="00782D0C" w:rsidP="003021E1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BD1F90">
        <w:rPr>
          <w:rFonts w:ascii="Arial" w:eastAsia="Times New Roman" w:hAnsi="Arial" w:cs="Arial"/>
          <w:sz w:val="24"/>
          <w:szCs w:val="24"/>
          <w:lang w:val="hr-BA"/>
        </w:rPr>
        <w:br/>
      </w:r>
    </w:p>
    <w:p w:rsidR="00782D0C" w:rsidRPr="00BD1F90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BD1F90" w:rsidRDefault="00A10FC2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Ukupan proračun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:rsidR="00782D0C" w:rsidRPr="00BD1F9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BD1F90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BD1F9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BD1F90" w:rsidRDefault="00FD1B3F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BD1F90">
        <w:rPr>
          <w:rFonts w:ascii="Arial" w:eastAsia="Times New Roman" w:hAnsi="Arial" w:cs="Arial"/>
          <w:b/>
          <w:bCs/>
          <w:sz w:val="24"/>
          <w:szCs w:val="24"/>
        </w:rPr>
        <w:t>sufinanc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BD1F9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BD1F9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BD1F9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_______</w:t>
      </w:r>
    </w:p>
    <w:p w:rsidR="004B29B8" w:rsidRPr="00BD1F90" w:rsidRDefault="00C714EE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523.3pt;height:1.5pt" o:hralign="center" o:hrstd="t" o:hr="t" fillcolor="#a0a0a0" stroked="f"/>
        </w:pict>
      </w:r>
    </w:p>
    <w:p w:rsidR="00782D0C" w:rsidRPr="00BD1F90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BD1F90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BD1F9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BD1F9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BD1F90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Doprinos razvoju kulture i umjetnosti u FBiH:</w:t>
      </w:r>
    </w:p>
    <w:p w:rsidR="0059653D" w:rsidRPr="00BD1F90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</w:t>
      </w:r>
      <w:r w:rsidR="00B7199E" w:rsidRPr="00BD1F90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59653D" w:rsidRPr="00BD1F90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</w:t>
      </w:r>
    </w:p>
    <w:p w:rsidR="0059653D" w:rsidRPr="00BD1F90" w:rsidRDefault="00B7199E" w:rsidP="00B7199E">
      <w:pPr>
        <w:pStyle w:val="Odlomakpopisa"/>
        <w:numPr>
          <w:ilvl w:val="0"/>
          <w:numId w:val="3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sz w:val="24"/>
          <w:szCs w:val="24"/>
          <w:lang w:val="hr-BA"/>
        </w:rPr>
        <w:t>Očuvanje, promocija i afirmacija kulturnog identiteta nacionalnih manjina u Federaciji Bosne i Hercegovine:</w:t>
      </w:r>
    </w:p>
    <w:p w:rsidR="00782D0C" w:rsidRPr="00BD1F9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BD1F90">
        <w:rPr>
          <w:rFonts w:ascii="Arial" w:eastAsia="Times New Roman" w:hAnsi="Arial" w:cs="Arial"/>
          <w:sz w:val="24"/>
          <w:szCs w:val="24"/>
        </w:rPr>
        <w:t>_____</w:t>
      </w:r>
    </w:p>
    <w:p w:rsidR="00B7199E" w:rsidRPr="00BD1F90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BD1F90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BD1F90" w:rsidRDefault="00C714EE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523.3pt;height:1.5pt;mso-position-vertical:absolute" o:hralign="center" o:hrstd="t" o:hr="t" fillcolor="#a0a0a0" stroked="f"/>
        </w:pict>
      </w:r>
    </w:p>
    <w:p w:rsidR="00782D0C" w:rsidRPr="00BD1F9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:rsidR="00782D0C" w:rsidRPr="00BD1F90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1966FB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bookmarkStart w:id="0" w:name="_GoBack"/>
      <w:bookmarkEnd w:id="0"/>
      <w:r w:rsidRPr="00BD1F90">
        <w:rPr>
          <w:rFonts w:ascii="Arial" w:eastAsia="Times New Roman" w:hAnsi="Arial" w:cs="Arial"/>
          <w:b/>
          <w:bCs/>
          <w:sz w:val="24"/>
          <w:szCs w:val="24"/>
        </w:rPr>
        <w:t>, misija, osnovne djelatnosti):</w:t>
      </w:r>
    </w:p>
    <w:p w:rsidR="00782D0C" w:rsidRPr="00BD1F9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BD1F9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BD1F90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BD1F90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BD1F90" w:rsidRDefault="002F5EBD" w:rsidP="003021E1">
      <w:pPr>
        <w:pStyle w:val="Odlomakpopisa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hr-BA"/>
        </w:rPr>
      </w:pPr>
      <w:r w:rsidRPr="00BD1F90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:rsidR="002F5EBD" w:rsidRPr="00BD1F90" w:rsidRDefault="00790696" w:rsidP="00790696">
      <w:pPr>
        <w:rPr>
          <w:rFonts w:ascii="Arial" w:hAnsi="Arial" w:cs="Arial"/>
          <w:sz w:val="24"/>
          <w:szCs w:val="24"/>
        </w:rPr>
      </w:pPr>
      <w:r w:rsidRPr="00BD1F90">
        <w:rPr>
          <w:rFonts w:ascii="Arial" w:hAnsi="Arial" w:cs="Arial"/>
          <w:b/>
          <w:sz w:val="24"/>
          <w:szCs w:val="24"/>
        </w:rPr>
        <w:t xml:space="preserve">  </w:t>
      </w:r>
      <w:r w:rsidR="002F5EBD" w:rsidRPr="00BD1F90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BD1F90">
        <w:rPr>
          <w:rFonts w:ascii="Arial" w:hAnsi="Arial" w:cs="Arial"/>
          <w:sz w:val="24"/>
          <w:szCs w:val="24"/>
        </w:rPr>
        <w:t>____</w:t>
      </w:r>
    </w:p>
    <w:p w:rsidR="002F5EBD" w:rsidRPr="00BD1F90" w:rsidRDefault="00790696" w:rsidP="002F5EBD">
      <w:pPr>
        <w:rPr>
          <w:rFonts w:ascii="Arial" w:hAnsi="Arial" w:cs="Arial"/>
          <w:sz w:val="24"/>
          <w:szCs w:val="24"/>
        </w:rPr>
      </w:pPr>
      <w:r w:rsidRPr="00BD1F90">
        <w:rPr>
          <w:rFonts w:ascii="Arial" w:hAnsi="Arial" w:cs="Arial"/>
          <w:sz w:val="24"/>
          <w:szCs w:val="24"/>
        </w:rPr>
        <w:t xml:space="preserve">  </w:t>
      </w:r>
      <w:r w:rsidR="002F5EBD" w:rsidRPr="00BD1F90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BD1F90">
        <w:rPr>
          <w:rFonts w:ascii="Arial" w:hAnsi="Arial" w:cs="Arial"/>
          <w:sz w:val="24"/>
          <w:szCs w:val="24"/>
        </w:rPr>
        <w:t>____</w:t>
      </w:r>
    </w:p>
    <w:p w:rsidR="00790696" w:rsidRPr="00BD1F90" w:rsidRDefault="002F5EBD" w:rsidP="003021E1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3021E1"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projekt (navesti imena i prezimena I konkretna zaduženja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BD1F90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BD1F90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BD1F90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BD1F90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BD1F90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BD1F90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BD1F90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BD1F90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BD1F90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BD1F90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BD1F90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BD1F90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BD1F90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:rsidR="0059653D" w:rsidRPr="00BD1F90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__________________________________________________________________</w:t>
      </w:r>
      <w:r w:rsidR="00790696" w:rsidRPr="00BD1F9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Pr="00BD1F90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BD1F90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BD1F9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BD1F90" w:rsidRDefault="00C714EE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502pt;height:1.5pt" o:hralign="center" o:hrstd="t" o:hr="t" fillcolor="#a0a0a0" stroked="f"/>
        </w:pict>
      </w:r>
    </w:p>
    <w:p w:rsidR="002F5EBD" w:rsidRPr="00BD1F9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782D0C" w:rsidRPr="00BD1F90" w:rsidRDefault="002F5EBD" w:rsidP="00B7199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BD1F9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BD1F90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BD1F90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BD1F90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BD1F9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BD1F9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BD1F90">
        <w:rPr>
          <w:rFonts w:ascii="Arial" w:eastAsia="Times New Roman" w:hAnsi="Arial" w:cs="Arial"/>
          <w:bCs/>
          <w:sz w:val="24"/>
          <w:szCs w:val="24"/>
        </w:rPr>
        <w:t>___</w:t>
      </w:r>
      <w:r w:rsidRPr="00BD1F90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BD1F90" w:rsidRDefault="003021E1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BD1F90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BD1F9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BD1F9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BD1F9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BD1F9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BD1F90" w:rsidRDefault="003021E1" w:rsidP="00B7199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Definirajte cilj</w:t>
      </w:r>
      <w:r w:rsidR="004B29B8"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nu publiku i očekivani društveni utjecaj projekta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(publika-utjecaj)</w:t>
      </w:r>
      <w:r w:rsidR="004B29B8" w:rsidRPr="00BD1F90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BD1F90">
        <w:rPr>
          <w:lang w:val="hr-BA"/>
        </w:rPr>
        <w:t xml:space="preserve"> </w:t>
      </w:r>
    </w:p>
    <w:p w:rsidR="0059653D" w:rsidRPr="00BD1F9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BD1F9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B7199E" w:rsidRPr="00BD1F90" w:rsidRDefault="00B7199E" w:rsidP="00B7199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broj pripadnika nacionalne manjine </w:t>
      </w:r>
      <w:r w:rsid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koji s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dj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l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val="hr-BA"/>
        </w:rPr>
        <w:t>uje u projektu i vrstu njihovog sudjelovanja u projektu:</w:t>
      </w:r>
    </w:p>
    <w:p w:rsidR="00B7199E" w:rsidRPr="00BD1F90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</w:r>
      <w:r w:rsidRPr="00BD1F90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:rsidR="003021E1" w:rsidRPr="00BD1F90" w:rsidRDefault="003021E1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BD1F9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:rsidR="003021E1" w:rsidRPr="00BD1F90" w:rsidRDefault="003021E1" w:rsidP="00FE7C2F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cjelinu (ne više od jedne stranice)</w:t>
      </w:r>
    </w:p>
    <w:p w:rsidR="003021E1" w:rsidRPr="00BD1F90" w:rsidRDefault="003021E1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3021E1" w:rsidRPr="00BD1F90" w:rsidRDefault="003021E1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3021E1" w:rsidRPr="00BD1F90" w:rsidRDefault="003021E1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3021E1" w:rsidRPr="00BD1F90" w:rsidRDefault="003021E1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82D0C" w:rsidRPr="00BD1F90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BD1F90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BD1F90" w:rsidRDefault="0006586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8B5694" w:rsidRPr="00BD1F90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BD1F9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(original ili ovjeren </w:t>
      </w:r>
      <w:proofErr w:type="spellStart"/>
      <w:r w:rsidRPr="00BD1F9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BD1F9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BD1F9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3. Rješenje o razvrstavanju - </w:t>
      </w:r>
      <w:r w:rsidR="00BD1F90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BD1F90">
        <w:rPr>
          <w:rFonts w:ascii="Arial" w:eastAsia="Times New Roman" w:hAnsi="Arial" w:cs="Arial"/>
          <w:color w:val="000000"/>
          <w:sz w:val="24"/>
          <w:szCs w:val="24"/>
        </w:rPr>
        <w:t>lasifikacija djelatnosti (</w:t>
      </w:r>
      <w:proofErr w:type="spellStart"/>
      <w:r w:rsidRPr="00BD1F90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BD1F90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4. Uvjerenje </w:t>
      </w:r>
      <w:r w:rsidR="00BD1F90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Pr="00BD1F90">
        <w:rPr>
          <w:rFonts w:ascii="Arial" w:eastAsia="Times New Roman" w:hAnsi="Arial" w:cs="Arial"/>
          <w:color w:val="000000"/>
          <w:sz w:val="24"/>
          <w:szCs w:val="24"/>
        </w:rPr>
        <w:t>orezne uprave o izmirenim pore</w:t>
      </w:r>
      <w:r w:rsidR="00BD1F90">
        <w:rPr>
          <w:rFonts w:ascii="Arial" w:eastAsia="Times New Roman" w:hAnsi="Arial" w:cs="Arial"/>
          <w:color w:val="000000"/>
          <w:sz w:val="24"/>
          <w:szCs w:val="24"/>
        </w:rPr>
        <w:t>zn</w:t>
      </w: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im obavezama </w:t>
      </w:r>
      <w:proofErr w:type="spellStart"/>
      <w:r w:rsidRPr="00BD1F90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</w:t>
      </w:r>
      <w:proofErr w:type="spellStart"/>
      <w:r w:rsidRPr="00BD1F90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BD1F90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 w:rsidRPr="00BD1F9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 w:rsidRPr="00BD1F9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BD1F9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uredu).</w:t>
      </w:r>
      <w:r w:rsidRPr="00BD1F90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(original ili ovjeren </w:t>
      </w:r>
      <w:proofErr w:type="spellStart"/>
      <w:r w:rsidRPr="00BD1F90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BD1F90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BD1F90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BD1F90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BD1F9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BD1F90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BD1F90" w:rsidRDefault="003021E1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BD1F90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B7199E" w:rsidRPr="00BD1F90">
        <w:rPr>
          <w:rFonts w:ascii="Arial" w:eastAsia="Times New Roman" w:hAnsi="Arial" w:cs="Arial"/>
          <w:color w:val="000000"/>
          <w:sz w:val="24"/>
          <w:szCs w:val="24"/>
        </w:rPr>
        <w:t>. Bilanca stanja i bilanca</w:t>
      </w:r>
      <w:r w:rsidR="00782D0C"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2024. godinu, s vidljivim pečatom Finan</w:t>
      </w:r>
      <w:r w:rsidR="00BD1F90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782D0C"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ijsko informatičke agencije (FIA). </w:t>
      </w:r>
      <w:r w:rsidR="00DE63F0" w:rsidRPr="00BD1F90">
        <w:rPr>
          <w:rFonts w:ascii="Arial" w:eastAsia="Times New Roman" w:hAnsi="Arial" w:cs="Arial"/>
          <w:color w:val="000000"/>
          <w:sz w:val="24"/>
          <w:szCs w:val="24"/>
        </w:rPr>
        <w:t xml:space="preserve">Subjekti registrirani u 2025. godini nisu obvezni dostavljati bilancu stanja i bilancu uspjeha (original ili ovjeren </w:t>
      </w:r>
      <w:proofErr w:type="spellStart"/>
      <w:r w:rsidR="00DE63F0" w:rsidRPr="00BD1F90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DE63F0" w:rsidRPr="00BD1F90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BD1F90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D1F90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8B5694" w:rsidRPr="00BD1F90" w:rsidRDefault="008B5694" w:rsidP="008B5694">
      <w:pPr>
        <w:rPr>
          <w:rFonts w:ascii="Arial" w:eastAsia="Calibri" w:hAnsi="Arial" w:cs="Arial"/>
          <w:b/>
          <w:sz w:val="24"/>
          <w:szCs w:val="24"/>
        </w:rPr>
      </w:pPr>
    </w:p>
    <w:p w:rsidR="00B7199E" w:rsidRPr="00BD1F9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BD1F90">
        <w:rPr>
          <w:rFonts w:ascii="Arial" w:eastAsia="Calibri" w:hAnsi="Arial" w:cs="Arial"/>
          <w:bCs/>
          <w:sz w:val="24"/>
          <w:szCs w:val="24"/>
        </w:rPr>
        <w:t xml:space="preserve">8. </w:t>
      </w:r>
      <w:r w:rsidR="00B7199E" w:rsidRPr="00BD1F90">
        <w:rPr>
          <w:rFonts w:ascii="Arial" w:eastAsia="Calibri" w:hAnsi="Arial" w:cs="Arial"/>
          <w:bCs/>
          <w:sz w:val="24"/>
          <w:szCs w:val="24"/>
        </w:rPr>
        <w:t>Statut udru</w:t>
      </w:r>
      <w:r w:rsidR="00BD1F90">
        <w:rPr>
          <w:rFonts w:ascii="Arial" w:eastAsia="Calibri" w:hAnsi="Arial" w:cs="Arial"/>
          <w:bCs/>
          <w:sz w:val="24"/>
          <w:szCs w:val="24"/>
        </w:rPr>
        <w:t>g</w:t>
      </w:r>
      <w:r w:rsidR="00B7199E" w:rsidRPr="00BD1F90">
        <w:rPr>
          <w:rFonts w:ascii="Arial" w:eastAsia="Calibri" w:hAnsi="Arial" w:cs="Arial"/>
          <w:bCs/>
          <w:sz w:val="24"/>
          <w:szCs w:val="24"/>
        </w:rPr>
        <w:t>e/pravne osobe (posebno član</w:t>
      </w:r>
      <w:r w:rsidR="00BD1F90">
        <w:rPr>
          <w:rFonts w:ascii="Arial" w:eastAsia="Calibri" w:hAnsi="Arial" w:cs="Arial"/>
          <w:bCs/>
          <w:sz w:val="24"/>
          <w:szCs w:val="24"/>
        </w:rPr>
        <w:t>c</w:t>
      </w:r>
      <w:r w:rsidR="00B7199E" w:rsidRPr="00BD1F90">
        <w:rPr>
          <w:rFonts w:ascii="Arial" w:eastAsia="Calibri" w:hAnsi="Arial" w:cs="Arial"/>
          <w:bCs/>
          <w:sz w:val="24"/>
          <w:szCs w:val="24"/>
        </w:rPr>
        <w:t>i koji definiraju djelatnost)</w:t>
      </w:r>
    </w:p>
    <w:p w:rsidR="003021E1" w:rsidRPr="00BD1F9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BD1F90">
        <w:rPr>
          <w:rFonts w:ascii="Arial" w:eastAsia="Calibri" w:hAnsi="Arial" w:cs="Arial"/>
          <w:bCs/>
          <w:sz w:val="24"/>
          <w:szCs w:val="24"/>
        </w:rPr>
        <w:t xml:space="preserve">9. </w:t>
      </w:r>
      <w:r w:rsidR="00B7199E" w:rsidRPr="00BD1F90">
        <w:rPr>
          <w:rFonts w:ascii="Arial" w:eastAsia="Calibri" w:hAnsi="Arial" w:cs="Arial"/>
          <w:bCs/>
          <w:sz w:val="24"/>
          <w:szCs w:val="24"/>
        </w:rPr>
        <w:t>Struktura tima i organizacijski dijagram</w:t>
      </w:r>
    </w:p>
    <w:p w:rsidR="003021E1" w:rsidRPr="00BD1F9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BD1F90">
        <w:rPr>
          <w:rFonts w:ascii="Arial" w:eastAsia="Calibri" w:hAnsi="Arial" w:cs="Arial"/>
          <w:bCs/>
          <w:sz w:val="24"/>
          <w:szCs w:val="24"/>
        </w:rPr>
        <w:t xml:space="preserve">10. </w:t>
      </w:r>
      <w:r w:rsidR="00B7199E" w:rsidRPr="00BD1F90">
        <w:rPr>
          <w:rFonts w:ascii="Arial" w:eastAsia="Calibri" w:hAnsi="Arial" w:cs="Arial"/>
          <w:bCs/>
          <w:sz w:val="24"/>
          <w:szCs w:val="24"/>
        </w:rPr>
        <w:t>Popis sudionika ili izjava o uključenim pojedincima</w:t>
      </w:r>
    </w:p>
    <w:p w:rsidR="003021E1" w:rsidRPr="00BD1F9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BD1F90">
        <w:rPr>
          <w:rFonts w:ascii="Arial" w:eastAsia="Calibri" w:hAnsi="Arial" w:cs="Arial"/>
          <w:bCs/>
          <w:sz w:val="24"/>
          <w:szCs w:val="24"/>
        </w:rPr>
        <w:t xml:space="preserve">11. </w:t>
      </w:r>
      <w:r w:rsidR="00B7199E" w:rsidRPr="00BD1F90">
        <w:rPr>
          <w:rFonts w:ascii="Arial" w:eastAsia="Calibri" w:hAnsi="Arial" w:cs="Arial"/>
          <w:bCs/>
          <w:sz w:val="24"/>
          <w:szCs w:val="24"/>
        </w:rPr>
        <w:t>Dokaz o prethodno realiziranim projektima</w:t>
      </w:r>
    </w:p>
    <w:p w:rsidR="00B7199E" w:rsidRPr="00BD1F9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BD1F90">
        <w:rPr>
          <w:rFonts w:ascii="Arial" w:eastAsia="Calibri" w:hAnsi="Arial" w:cs="Arial"/>
          <w:bCs/>
          <w:sz w:val="24"/>
          <w:szCs w:val="24"/>
        </w:rPr>
        <w:t xml:space="preserve">12. </w:t>
      </w:r>
      <w:r w:rsidR="00B7199E" w:rsidRPr="00BD1F90">
        <w:rPr>
          <w:rFonts w:ascii="Arial" w:eastAsia="Calibri" w:hAnsi="Arial" w:cs="Arial"/>
          <w:bCs/>
          <w:sz w:val="24"/>
          <w:szCs w:val="24"/>
        </w:rPr>
        <w:t>Sporazumi o partnerstvu/pisma namjere</w:t>
      </w:r>
    </w:p>
    <w:p w:rsidR="003658ED" w:rsidRPr="00BD1F90" w:rsidRDefault="00C714EE" w:rsidP="00C212A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6" style="width:0;height:1.5pt" o:hralign="center" o:hrstd="t" o:hr="t" fillcolor="#a0a0a0" stroked="f"/>
        </w:pict>
      </w:r>
    </w:p>
    <w:p w:rsidR="00C212AE" w:rsidRPr="00BD1F90" w:rsidRDefault="00C212A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212AE" w:rsidRDefault="00C212A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BD1F90" w:rsidRDefault="00C212A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D1F90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BD1F90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BD1F9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D1F90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BD1F9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BD1F90" w:rsidTr="00BA25E9">
        <w:tc>
          <w:tcPr>
            <w:tcW w:w="823" w:type="dxa"/>
            <w:shd w:val="clear" w:color="auto" w:fill="FFFF00"/>
            <w:vAlign w:val="center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BD1F90" w:rsidRDefault="004225EC" w:rsidP="00A87D4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PLANIRANI/</w:t>
            </w:r>
            <w:r w:rsidR="009D182F" w:rsidRPr="00BD1F90">
              <w:rPr>
                <w:rFonts w:ascii="Arial" w:eastAsia="Times New Roman" w:hAnsi="Arial" w:cs="Arial"/>
                <w:sz w:val="24"/>
                <w:szCs w:val="24"/>
              </w:rPr>
              <w:t>OČEKIVANI PRIHODI ZA PROJE</w:t>
            </w:r>
            <w:r w:rsidR="00A87D41">
              <w:rPr>
                <w:rFonts w:ascii="Arial" w:eastAsia="Times New Roman" w:hAnsi="Arial" w:cs="Arial"/>
                <w:sz w:val="24"/>
                <w:szCs w:val="24"/>
              </w:rPr>
              <w:t>K</w:t>
            </w:r>
            <w:r w:rsidR="009D182F" w:rsidRPr="00BD1F90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BD1F90" w:rsidTr="00BA25E9">
        <w:tc>
          <w:tcPr>
            <w:tcW w:w="823" w:type="dxa"/>
            <w:shd w:val="clear" w:color="auto" w:fill="FFFF00"/>
            <w:vAlign w:val="center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BD1F90" w:rsidRDefault="00A87D41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Sredstva iz Proračuna ž</w:t>
            </w:r>
            <w:r w:rsidR="009D182F" w:rsidRPr="00BD1F90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823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BD1F90" w:rsidTr="00BA25E9">
        <w:tc>
          <w:tcPr>
            <w:tcW w:w="9327" w:type="dxa"/>
            <w:gridSpan w:val="2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BD1F9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BD1F9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BD1F90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BD1F90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A87D41">
        <w:rPr>
          <w:rFonts w:ascii="Arial" w:eastAsia="Times New Roman" w:hAnsi="Arial" w:cs="Arial"/>
          <w:sz w:val="24"/>
          <w:szCs w:val="24"/>
        </w:rPr>
        <w:t>,</w:t>
      </w:r>
      <w:r w:rsidRPr="00BD1F90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BD1F90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BD1F90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8A276D" w:rsidRPr="00BD1F90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BD1F90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Planirani rashodi</w:t>
      </w:r>
    </w:p>
    <w:p w:rsidR="008A276D" w:rsidRPr="00BD1F90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BD1F90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BD1F90">
        <w:rPr>
          <w:rFonts w:ascii="Arial" w:eastAsia="Times New Roman" w:hAnsi="Arial" w:cs="Arial"/>
          <w:sz w:val="24"/>
          <w:szCs w:val="24"/>
          <w:lang w:eastAsia="hr-HR"/>
        </w:rPr>
        <w:t xml:space="preserve">U tabelu vrste rashoda navesti rashode prema vrstama. Svaku vrstu rashoda planirati u zaseban red. U koloni </w:t>
      </w:r>
      <w:r w:rsidRPr="00BD1F90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BD1F90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</w:t>
      </w:r>
      <w:r w:rsidR="003658ED" w:rsidRPr="00BD1F90">
        <w:rPr>
          <w:rFonts w:ascii="Arial" w:eastAsia="Times New Roman" w:hAnsi="Arial" w:cs="Arial"/>
          <w:sz w:val="24"/>
          <w:szCs w:val="24"/>
          <w:lang w:eastAsia="hr-HR"/>
        </w:rPr>
        <w:t>eralnog ministarstva kulture i š</w:t>
      </w:r>
      <w:r w:rsidRPr="00BD1F90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</w:t>
      </w:r>
      <w:r w:rsidR="00A87D41">
        <w:rPr>
          <w:rFonts w:ascii="Arial" w:eastAsia="Times New Roman" w:hAnsi="Arial" w:cs="Arial"/>
          <w:sz w:val="24"/>
          <w:szCs w:val="24"/>
          <w:lang w:eastAsia="hr-HR"/>
        </w:rPr>
        <w:t>vedite o kojem izvoru se radi (</w:t>
      </w:r>
      <w:r w:rsidRPr="00BD1F90">
        <w:rPr>
          <w:rFonts w:ascii="Arial" w:eastAsia="Times New Roman" w:hAnsi="Arial" w:cs="Arial"/>
          <w:sz w:val="24"/>
          <w:szCs w:val="24"/>
          <w:lang w:eastAsia="hr-HR"/>
        </w:rPr>
        <w:t>koristite samo izvore navedene u tabeli planirani/očekivani prihod).</w:t>
      </w:r>
    </w:p>
    <w:p w:rsidR="008A276D" w:rsidRPr="00BD1F90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BD1F90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jeno unositi nove vrste rashoda </w:t>
      </w:r>
      <w:r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(</w:t>
      </w:r>
      <w:proofErr w:type="spellStart"/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boldirane</w:t>
      </w:r>
      <w:proofErr w:type="spellEnd"/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5417B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5417B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5417B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5417B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5417B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BD1F9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:rsidR="008A276D" w:rsidRPr="00BD1F90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BD1F90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 w:rsidR="003658ED" w:rsidRPr="00BD1F90"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BD1F90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BD1F90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BD1F90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BD1F9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Honorari sudionika u projektu/programu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BD1F90" w:rsidRDefault="008A276D" w:rsidP="00A87D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 pripadajućim porezima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604" w:type="dxa"/>
          </w:tcPr>
          <w:p w:rsidR="008A276D" w:rsidRPr="00BD1F90" w:rsidRDefault="008A276D" w:rsidP="00A87D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 pripadajućim porezima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BD1F90" w:rsidRDefault="008A276D" w:rsidP="00A87D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Naknade članovima stručnih žirija, povjerenstva i slično s pripadajućim porezima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Prevoditelji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Osiguranje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fotografiranja 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BD1F90" w:rsidRDefault="006D26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ekran-veliki i</w:t>
            </w:r>
            <w:r w:rsidR="008A276D"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sl.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A87D41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604" w:type="dxa"/>
          </w:tcPr>
          <w:p w:rsidR="008A276D" w:rsidRPr="00BD1F90" w:rsidRDefault="00A10FC2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</w:t>
            </w:r>
            <w:r w:rsidR="008A276D"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)</w:t>
            </w:r>
          </w:p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BD1F90" w:rsidTr="00BA25E9">
        <w:tc>
          <w:tcPr>
            <w:tcW w:w="756" w:type="dxa"/>
          </w:tcPr>
          <w:p w:rsidR="008A276D" w:rsidRPr="00BD1F9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BD1F9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BD1F9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BD1F9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BD1F9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BD1F9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BD1F9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C11D37" w:rsidRPr="00BD1F90" w:rsidRDefault="00C11D37" w:rsidP="00C11D37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 w:rsidRPr="00BD1F90">
        <w:rPr>
          <w:rFonts w:ascii="Arial" w:hAnsi="Arial" w:cs="Arial"/>
          <w:b/>
          <w:sz w:val="24"/>
          <w:szCs w:val="24"/>
        </w:rPr>
        <w:t>Potpis odgovorne osobe:_____________________</w:t>
      </w:r>
    </w:p>
    <w:p w:rsidR="00C11D37" w:rsidRPr="00BD1F90" w:rsidRDefault="00C11D37" w:rsidP="00C11D37">
      <w:pPr>
        <w:rPr>
          <w:rFonts w:ascii="Arial" w:hAnsi="Arial" w:cs="Arial"/>
          <w:b/>
          <w:sz w:val="24"/>
          <w:szCs w:val="24"/>
        </w:rPr>
      </w:pPr>
      <w:r w:rsidRPr="00BD1F90">
        <w:rPr>
          <w:rFonts w:ascii="Arial" w:hAnsi="Arial" w:cs="Arial"/>
          <w:b/>
          <w:sz w:val="24"/>
          <w:szCs w:val="24"/>
        </w:rPr>
        <w:t>Pečat organizacije</w:t>
      </w:r>
      <w:r w:rsidR="00C212AE" w:rsidRPr="00BD1F90">
        <w:rPr>
          <w:rFonts w:ascii="Arial" w:hAnsi="Arial" w:cs="Arial"/>
          <w:b/>
          <w:sz w:val="24"/>
          <w:szCs w:val="24"/>
        </w:rPr>
        <w:t>:</w:t>
      </w:r>
    </w:p>
    <w:p w:rsidR="00C212AE" w:rsidRPr="00BD1F90" w:rsidRDefault="00793830" w:rsidP="00C212A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lastRenderedPageBreak/>
        <w:t>8</w:t>
      </w:r>
      <w:r w:rsidR="00C212AE" w:rsidRPr="00BD1F90">
        <w:rPr>
          <w:rFonts w:ascii="Arial" w:eastAsia="Times New Roman" w:hAnsi="Arial" w:cs="Arial"/>
          <w:b/>
          <w:bCs/>
          <w:sz w:val="24"/>
          <w:szCs w:val="24"/>
        </w:rPr>
        <w:t>. IZJAVA APLIKANTA</w:t>
      </w:r>
    </w:p>
    <w:p w:rsidR="00C212AE" w:rsidRPr="00BD1F90" w:rsidRDefault="00C212AE" w:rsidP="00C212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A87D41">
        <w:rPr>
          <w:rFonts w:ascii="Arial" w:eastAsia="Times New Roman" w:hAnsi="Arial" w:cs="Arial"/>
          <w:sz w:val="24"/>
          <w:szCs w:val="24"/>
        </w:rPr>
        <w:t>ć</w:t>
      </w:r>
      <w:r w:rsidRPr="00BD1F90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BD1F90">
        <w:t xml:space="preserve"> </w:t>
      </w:r>
      <w:r w:rsidRPr="00BD1F90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izvješća.</w:t>
      </w:r>
      <w:r w:rsidRPr="00BD1F90">
        <w:t xml:space="preserve"> </w:t>
      </w:r>
      <w:r w:rsidRPr="00BD1F90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:rsidR="00C212AE" w:rsidRPr="00BD1F90" w:rsidRDefault="00C212AE" w:rsidP="00C212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:rsidR="00C212AE" w:rsidRPr="00BD1F90" w:rsidRDefault="00C212AE" w:rsidP="00C212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D1F90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BD1F90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BD1F90">
        <w:rPr>
          <w:rFonts w:ascii="Arial" w:eastAsia="Times New Roman" w:hAnsi="Arial" w:cs="Arial"/>
          <w:sz w:val="24"/>
          <w:szCs w:val="24"/>
        </w:rPr>
        <w:br/>
      </w:r>
      <w:r w:rsidRPr="00BD1F90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C212AE" w:rsidRPr="00BD1F90" w:rsidRDefault="00C212AE" w:rsidP="00C11D37">
      <w:pPr>
        <w:rPr>
          <w:rFonts w:ascii="Arial" w:hAnsi="Arial" w:cs="Arial"/>
          <w:sz w:val="24"/>
          <w:szCs w:val="24"/>
        </w:rPr>
      </w:pPr>
    </w:p>
    <w:sectPr w:rsidR="00C212AE" w:rsidRPr="00BD1F90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4EE" w:rsidRDefault="00C714EE" w:rsidP="008F6B76">
      <w:pPr>
        <w:spacing w:after="0" w:line="240" w:lineRule="auto"/>
      </w:pPr>
      <w:r>
        <w:separator/>
      </w:r>
    </w:p>
  </w:endnote>
  <w:endnote w:type="continuationSeparator" w:id="0">
    <w:p w:rsidR="00C714EE" w:rsidRDefault="00C714E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22794"/>
      <w:docPartObj>
        <w:docPartGallery w:val="Page Numbers (Bottom of Page)"/>
        <w:docPartUnique/>
      </w:docPartObj>
    </w:sdtPr>
    <w:sdtEndPr/>
    <w:sdtContent>
      <w:p w:rsidR="003021E1" w:rsidRDefault="003021E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6FB" w:rsidRPr="001966FB">
          <w:rPr>
            <w:noProof/>
            <w:lang w:val="hr-HR"/>
          </w:rPr>
          <w:t>6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6FB" w:rsidRPr="001966FB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4EE" w:rsidRDefault="00C714EE" w:rsidP="008F6B76">
      <w:pPr>
        <w:spacing w:after="0" w:line="240" w:lineRule="auto"/>
      </w:pPr>
      <w:r>
        <w:separator/>
      </w:r>
    </w:p>
  </w:footnote>
  <w:footnote w:type="continuationSeparator" w:id="0">
    <w:p w:rsidR="00C714EE" w:rsidRDefault="00C714E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Hercegovine</w:t>
    </w:r>
  </w:p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Vlada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Bosne i Hercegovine</w:t>
    </w:r>
  </w:p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Federalno Ministarstvo kulture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3021E1" w:rsidRPr="00E41A7B" w:rsidRDefault="003021E1" w:rsidP="003021E1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TRANSFER ZA KULTURU OD ZNAČAJA ZA FEDERACIJU BIH 2025</w:t>
    </w:r>
  </w:p>
  <w:p w:rsidR="003021E1" w:rsidRPr="00E41A7B" w:rsidRDefault="003021E1" w:rsidP="003021E1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>PROGRAM 2</w:t>
    </w: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–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Sufinanciranje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projekata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nacionalnih</w:t>
    </w:r>
    <w:proofErr w:type="spellEnd"/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manjina</w:t>
    </w:r>
    <w:proofErr w:type="spellEnd"/>
  </w:p>
  <w:p w:rsidR="003021E1" w:rsidRPr="00A10FC2" w:rsidRDefault="003021E1" w:rsidP="003021E1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A10FC2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PRIJAVNI OBRAZAC </w:t>
    </w:r>
  </w:p>
  <w:p w:rsidR="00261867" w:rsidRPr="003021E1" w:rsidRDefault="00261867" w:rsidP="003021E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8F6B76" w:rsidRDefault="008F6B76">
    <w:pPr>
      <w:pStyle w:val="Zaglavlje"/>
      <w:rPr>
        <w:rFonts w:ascii="Arial" w:hAnsi="Arial" w:cs="Arial"/>
        <w:b/>
        <w:sz w:val="24"/>
        <w:szCs w:val="24"/>
        <w:lang w:val="bs-Latn-BA"/>
      </w:rPr>
    </w:pPr>
    <w:r w:rsidRPr="008F6B76">
      <w:rPr>
        <w:rFonts w:ascii="Arial" w:hAnsi="Arial" w:cs="Arial"/>
        <w:b/>
        <w:sz w:val="24"/>
        <w:szCs w:val="24"/>
        <w:lang w:val="bs-Latn-BA"/>
      </w:rPr>
      <w:t>TRANSFER ZA KULTURU OD ZNAČAJA ZA FEDERACIJU BIH</w:t>
    </w:r>
    <w:r w:rsidR="00F6051D">
      <w:rPr>
        <w:rFonts w:ascii="Arial" w:hAnsi="Arial" w:cs="Arial"/>
        <w:b/>
        <w:sz w:val="24"/>
        <w:szCs w:val="24"/>
        <w:lang w:val="bs-Latn-BA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50" style="width:0;height:1.5pt" o:hralign="center" o:bullet="t" o:hrstd="t" o:hr="t" fillcolor="#a0a0a0" stroked="f"/>
    </w:pict>
  </w:numPicBullet>
  <w:numPicBullet w:numPicBulletId="1">
    <w:pict>
      <v:rect id="_x0000_i1051" style="width:0;height:1.5pt" o:hralign="center" o:bullet="t" o:hrstd="t" o:hr="t" fillcolor="#a0a0a0" stroked="f"/>
    </w:pict>
  </w:numPicBullet>
  <w:numPicBullet w:numPicBulletId="2">
    <w:pict>
      <v:rect id="_x0000_i1052" style="width:0;height:1.5pt" o:hralign="center" o:bullet="t" o:hrstd="t" o:hr="t" fillcolor="#a0a0a0" stroked="f"/>
    </w:pict>
  </w:numPicBullet>
  <w:numPicBullet w:numPicBulletId="3">
    <w:pict>
      <v:rect id="_x0000_i1053" style="width:0;height:1.5pt" o:hralign="center" o:bullet="t" o:hrstd="t" o:hr="t" fillcolor="#a0a0a0" stroked="f"/>
    </w:pict>
  </w:numPicBullet>
  <w:numPicBullet w:numPicBulletId="4">
    <w:pict>
      <v:rect id="_x0000_i1054" style="width:0;height:1.5pt" o:hralign="center" o:bullet="t" o:hrstd="t" o:hr="t" fillcolor="#a0a0a0" stroked="f"/>
    </w:pict>
  </w:numPicBullet>
  <w:numPicBullet w:numPicBulletId="5">
    <w:pict>
      <v:rect id="_x0000_i1055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44002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78C0F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3012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7091"/>
    <w:rsid w:val="0006586F"/>
    <w:rsid w:val="00067D6C"/>
    <w:rsid w:val="000832A1"/>
    <w:rsid w:val="000944C9"/>
    <w:rsid w:val="000E7D22"/>
    <w:rsid w:val="0011403F"/>
    <w:rsid w:val="001966FB"/>
    <w:rsid w:val="001C7E35"/>
    <w:rsid w:val="00261867"/>
    <w:rsid w:val="002709F1"/>
    <w:rsid w:val="002B68B6"/>
    <w:rsid w:val="002F5EBD"/>
    <w:rsid w:val="003021E1"/>
    <w:rsid w:val="00340670"/>
    <w:rsid w:val="003658ED"/>
    <w:rsid w:val="00377F38"/>
    <w:rsid w:val="003F6409"/>
    <w:rsid w:val="004035FC"/>
    <w:rsid w:val="004225EC"/>
    <w:rsid w:val="00466E3C"/>
    <w:rsid w:val="004B29B8"/>
    <w:rsid w:val="004B73E3"/>
    <w:rsid w:val="004D174E"/>
    <w:rsid w:val="005417BE"/>
    <w:rsid w:val="0059653D"/>
    <w:rsid w:val="006D26ED"/>
    <w:rsid w:val="006E27DC"/>
    <w:rsid w:val="00782D0C"/>
    <w:rsid w:val="00790696"/>
    <w:rsid w:val="00793830"/>
    <w:rsid w:val="008268FE"/>
    <w:rsid w:val="008A276D"/>
    <w:rsid w:val="008B5694"/>
    <w:rsid w:val="008C206B"/>
    <w:rsid w:val="008F6B76"/>
    <w:rsid w:val="009D182F"/>
    <w:rsid w:val="00A10FC2"/>
    <w:rsid w:val="00A639CE"/>
    <w:rsid w:val="00A87D41"/>
    <w:rsid w:val="00B01094"/>
    <w:rsid w:val="00B01F79"/>
    <w:rsid w:val="00B02DDD"/>
    <w:rsid w:val="00B43BDA"/>
    <w:rsid w:val="00B52A25"/>
    <w:rsid w:val="00B7199E"/>
    <w:rsid w:val="00BD1F90"/>
    <w:rsid w:val="00C10C71"/>
    <w:rsid w:val="00C11D37"/>
    <w:rsid w:val="00C212AE"/>
    <w:rsid w:val="00C25813"/>
    <w:rsid w:val="00C714EE"/>
    <w:rsid w:val="00D139D4"/>
    <w:rsid w:val="00DE63F0"/>
    <w:rsid w:val="00EF37EF"/>
    <w:rsid w:val="00F17C95"/>
    <w:rsid w:val="00F30D50"/>
    <w:rsid w:val="00F6051D"/>
    <w:rsid w:val="00F919E8"/>
    <w:rsid w:val="00FD038F"/>
    <w:rsid w:val="00FD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25</cp:revision>
  <cp:lastPrinted>2025-06-02T12:28:00Z</cp:lastPrinted>
  <dcterms:created xsi:type="dcterms:W3CDTF">2025-05-15T13:25:00Z</dcterms:created>
  <dcterms:modified xsi:type="dcterms:W3CDTF">2025-06-04T15:32:00Z</dcterms:modified>
</cp:coreProperties>
</file>