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51AE1">
      <w:pPr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</w:p>
    <w:p w14:paraId="5217D20C">
      <w:pPr>
        <w:spacing w:before="100" w:beforeAutospacing="1" w:after="100" w:afterAutospacing="1" w:line="240" w:lineRule="auto"/>
        <w:outlineLvl w:val="1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I. PODACI O APLIKANTU (UMJETNIKU/CI)</w:t>
      </w:r>
    </w:p>
    <w:p w14:paraId="5C6F7459">
      <w:pPr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Ime i prezime:</w:t>
      </w:r>
    </w:p>
    <w:p w14:paraId="33DFF759">
      <w:pPr>
        <w:spacing w:after="0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2CBA0F66">
      <w:pPr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Datum i mjesto rođenja:</w:t>
      </w:r>
    </w:p>
    <w:p w14:paraId="3BED8C88">
      <w:pPr>
        <w:spacing w:after="0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253EAEDF">
      <w:pPr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Adresa prebivališta:</w:t>
      </w:r>
    </w:p>
    <w:p w14:paraId="3F348E37">
      <w:pPr>
        <w:spacing w:after="0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438B3AE4">
      <w:pPr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Kontakt telefon:</w:t>
      </w:r>
    </w:p>
    <w:p w14:paraId="42127DBC">
      <w:pPr>
        <w:spacing w:after="0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251D1A2E">
      <w:pPr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E-mail adresa:</w:t>
      </w:r>
    </w:p>
    <w:p w14:paraId="5D838557">
      <w:pPr>
        <w:spacing w:after="0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60611462">
      <w:pPr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 xml:space="preserve">JMBG / Broj </w:t>
      </w:r>
      <w:r>
        <w:rPr>
          <w:rFonts w:hint="default" w:ascii="Arial" w:hAnsi="Arial" w:eastAsia="Times New Roman" w:cs="Arial"/>
          <w:b/>
          <w:bCs/>
          <w:sz w:val="24"/>
          <w:szCs w:val="24"/>
          <w:lang w:val="hr-HR"/>
        </w:rPr>
        <w:t>osobne</w:t>
      </w: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 xml:space="preserve"> karte:</w:t>
      </w:r>
    </w:p>
    <w:p w14:paraId="4B11296A">
      <w:pPr>
        <w:spacing w:after="0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02B86B44">
      <w:pPr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Bankovni račun (ime banke i broj transakcijskog računa):</w:t>
      </w:r>
    </w:p>
    <w:p w14:paraId="5AC638E0">
      <w:pPr>
        <w:spacing w:after="0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1D6B2A34">
      <w:p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240809F">
      <w:pPr>
        <w:spacing w:before="100" w:beforeAutospacing="1" w:after="100" w:afterAutospacing="1" w:line="240" w:lineRule="auto"/>
        <w:outlineLvl w:val="1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II. PODACI O UMJETNIČKOM DJELOVANJU</w:t>
      </w:r>
    </w:p>
    <w:p w14:paraId="32A44AD8">
      <w:pPr>
        <w:pStyle w:val="9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Umjetnička oblast (zaokružiti):</w:t>
      </w:r>
    </w:p>
    <w:p w14:paraId="63121FF1">
      <w:pPr>
        <w:pStyle w:val="9"/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</w:rPr>
      </w:pPr>
    </w:p>
    <w:p w14:paraId="2E2378E5">
      <w:pPr>
        <w:pStyle w:val="9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</w:rPr>
      </w:pPr>
      <w:r>
        <w:rPr>
          <w:rFonts w:ascii="Arial" w:hAnsi="Arial" w:eastAsia="Times New Roman" w:cs="Arial"/>
          <w:color w:val="333333"/>
          <w:sz w:val="24"/>
          <w:szCs w:val="24"/>
        </w:rPr>
        <w:t xml:space="preserve">likovna umjetnost (arhitektura, skulptura, slikarstvo, primijenjene umjetnosti), </w:t>
      </w:r>
    </w:p>
    <w:p w14:paraId="1E8D04BE">
      <w:pPr>
        <w:pStyle w:val="9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</w:rPr>
      </w:pPr>
      <w:r>
        <w:rPr>
          <w:rFonts w:ascii="Arial" w:hAnsi="Arial" w:eastAsia="Times New Roman" w:cs="Arial"/>
          <w:color w:val="333333"/>
          <w:sz w:val="24"/>
          <w:szCs w:val="24"/>
        </w:rPr>
        <w:t xml:space="preserve">književnost, </w:t>
      </w:r>
    </w:p>
    <w:p w14:paraId="04E1ED23">
      <w:pPr>
        <w:pStyle w:val="9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</w:rPr>
      </w:pPr>
      <w:r>
        <w:rPr>
          <w:rFonts w:ascii="Arial" w:hAnsi="Arial" w:eastAsia="Times New Roman" w:cs="Arial"/>
          <w:color w:val="333333"/>
          <w:sz w:val="24"/>
          <w:szCs w:val="24"/>
        </w:rPr>
        <w:t xml:space="preserve">glazba, </w:t>
      </w:r>
    </w:p>
    <w:p w14:paraId="5E530DE9">
      <w:pPr>
        <w:pStyle w:val="9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</w:rPr>
      </w:pPr>
      <w:r>
        <w:rPr>
          <w:rFonts w:ascii="Arial" w:hAnsi="Arial" w:eastAsia="Times New Roman" w:cs="Arial"/>
          <w:color w:val="333333"/>
          <w:sz w:val="24"/>
          <w:szCs w:val="24"/>
        </w:rPr>
        <w:t xml:space="preserve">kazališna i scenska umjetnost, </w:t>
      </w:r>
    </w:p>
    <w:p w14:paraId="4E5508C2">
      <w:pPr>
        <w:pStyle w:val="9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</w:rPr>
      </w:pPr>
      <w:r>
        <w:rPr>
          <w:rFonts w:ascii="Arial" w:hAnsi="Arial" w:eastAsia="Times New Roman" w:cs="Arial"/>
          <w:color w:val="333333"/>
          <w:sz w:val="24"/>
          <w:szCs w:val="24"/>
        </w:rPr>
        <w:t xml:space="preserve">ples, </w:t>
      </w:r>
    </w:p>
    <w:p w14:paraId="4C9F2F9D">
      <w:pPr>
        <w:pStyle w:val="9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</w:rPr>
      </w:pPr>
      <w:r>
        <w:rPr>
          <w:rFonts w:ascii="Arial" w:hAnsi="Arial" w:eastAsia="Times New Roman" w:cs="Arial"/>
          <w:color w:val="333333"/>
          <w:sz w:val="24"/>
          <w:szCs w:val="24"/>
        </w:rPr>
        <w:t xml:space="preserve">strip, </w:t>
      </w:r>
    </w:p>
    <w:p w14:paraId="492AD202">
      <w:pPr>
        <w:pStyle w:val="9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</w:rPr>
      </w:pPr>
      <w:r>
        <w:rPr>
          <w:rFonts w:ascii="Arial" w:hAnsi="Arial" w:eastAsia="Times New Roman" w:cs="Arial"/>
          <w:color w:val="333333"/>
          <w:sz w:val="24"/>
          <w:szCs w:val="24"/>
        </w:rPr>
        <w:t xml:space="preserve">fotografija, </w:t>
      </w:r>
    </w:p>
    <w:p w14:paraId="3D5B0037">
      <w:pPr>
        <w:pStyle w:val="9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</w:rPr>
      </w:pPr>
      <w:r>
        <w:rPr>
          <w:rFonts w:ascii="Arial" w:hAnsi="Arial" w:eastAsia="Times New Roman" w:cs="Arial"/>
          <w:color w:val="333333"/>
          <w:sz w:val="24"/>
          <w:szCs w:val="24"/>
        </w:rPr>
        <w:t xml:space="preserve">film, </w:t>
      </w:r>
    </w:p>
    <w:p w14:paraId="7E5A1968">
      <w:pPr>
        <w:pStyle w:val="9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</w:rPr>
      </w:pPr>
      <w:r>
        <w:rPr>
          <w:rFonts w:ascii="Arial" w:hAnsi="Arial" w:eastAsia="Times New Roman" w:cs="Arial"/>
          <w:color w:val="333333"/>
          <w:sz w:val="24"/>
          <w:szCs w:val="24"/>
        </w:rPr>
        <w:t>dizajn</w:t>
      </w:r>
    </w:p>
    <w:p w14:paraId="3038F7F7">
      <w:pPr>
        <w:pStyle w:val="9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color w:val="333333"/>
          <w:sz w:val="24"/>
          <w:szCs w:val="24"/>
        </w:rPr>
        <w:t>arhitektura</w:t>
      </w:r>
    </w:p>
    <w:p w14:paraId="0EFE5702">
      <w:pPr>
        <w:pStyle w:val="9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color w:val="333333"/>
          <w:sz w:val="24"/>
          <w:szCs w:val="24"/>
        </w:rPr>
        <w:t>ostalo (navesti)</w:t>
      </w:r>
    </w:p>
    <w:p w14:paraId="087CBE28">
      <w:pPr>
        <w:pStyle w:val="9"/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</w:p>
    <w:p w14:paraId="09BA70A4">
      <w:pPr>
        <w:pStyle w:val="9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 xml:space="preserve">Životopis i umjetnički CV  </w:t>
      </w:r>
      <w:r>
        <w:rPr>
          <w:rFonts w:ascii="Arial" w:hAnsi="Arial" w:eastAsia="Times New Roman" w:cs="Arial"/>
          <w:sz w:val="24"/>
          <w:szCs w:val="24"/>
        </w:rPr>
        <w:t xml:space="preserve"> </w:t>
      </w:r>
    </w:p>
    <w:p w14:paraId="4FFF2D71">
      <w:pPr>
        <w:pStyle w:val="9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</w:p>
    <w:p w14:paraId="6A0FA687">
      <w:pPr>
        <w:pStyle w:val="9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</w:p>
    <w:p w14:paraId="401620CC">
      <w:pPr>
        <w:pStyle w:val="9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</w:p>
    <w:p w14:paraId="0CEDD32A">
      <w:pPr>
        <w:pStyle w:val="9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</w:p>
    <w:p w14:paraId="5A0E126E">
      <w:pPr>
        <w:pStyle w:val="9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</w:p>
    <w:p w14:paraId="201846DC">
      <w:pPr>
        <w:pStyle w:val="9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</w:p>
    <w:p w14:paraId="1C332698">
      <w:pPr>
        <w:pStyle w:val="9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</w:p>
    <w:p w14:paraId="7FEAB4A6">
      <w:pPr>
        <w:pStyle w:val="9"/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</w:p>
    <w:p w14:paraId="276B47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Popis najvažnijih projekata ili izložbi nastupa (</w:t>
      </w:r>
      <w:r>
        <w:rPr>
          <w:rFonts w:hint="default" w:ascii="Arial" w:hAnsi="Arial" w:eastAsia="Times New Roman" w:cs="Arial"/>
          <w:b/>
          <w:bCs/>
          <w:sz w:val="24"/>
          <w:szCs w:val="24"/>
          <w:lang w:val="hr-HR"/>
        </w:rPr>
        <w:t xml:space="preserve">u </w:t>
      </w: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posljednjih 5 godina):</w:t>
      </w: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00F961">
      <w:p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0D0D71D">
      <w:pPr>
        <w:spacing w:before="100" w:beforeAutospacing="1" w:after="100" w:afterAutospacing="1" w:line="240" w:lineRule="auto"/>
        <w:outlineLvl w:val="1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III. PODACI O PLANIRANOJ MOBILNOSTI</w:t>
      </w:r>
    </w:p>
    <w:p w14:paraId="7DB712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Naziv i opis aktivnosti</w:t>
      </w:r>
      <w:r>
        <w:rPr>
          <w:rFonts w:hint="default" w:ascii="Arial" w:hAnsi="Arial" w:eastAsia="Times New Roman" w:cs="Arial"/>
          <w:b/>
          <w:bCs/>
          <w:sz w:val="24"/>
          <w:szCs w:val="24"/>
          <w:lang w:val="hr-HR"/>
        </w:rPr>
        <w:t>/</w:t>
      </w: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projekta mobilnosti (najviše jedna stranica):</w:t>
      </w: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D0E7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Vrsta aktivnosti:</w:t>
      </w: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b/>
          <w:sz w:val="24"/>
          <w:szCs w:val="24"/>
          <w:lang w:val="en-US"/>
        </w:rPr>
        <w:t>a)</w:t>
      </w:r>
      <w:r>
        <w:rPr>
          <w:rFonts w:ascii="Arial" w:hAnsi="Arial" w:eastAsia="Times New Roman" w:cs="Arial"/>
          <w:sz w:val="24"/>
          <w:szCs w:val="24"/>
          <w:lang w:val="en-US"/>
        </w:rPr>
        <w:t xml:space="preserve"> </w:t>
      </w:r>
      <w:r>
        <w:rPr>
          <w:rFonts w:hint="default" w:ascii="Arial" w:hAnsi="Arial" w:eastAsia="Times New Roman" w:cs="Arial"/>
          <w:sz w:val="24"/>
          <w:szCs w:val="24"/>
          <w:lang w:val="hr-HR"/>
        </w:rPr>
        <w:t>Sudjelovanje</w:t>
      </w:r>
      <w:r>
        <w:rPr>
          <w:rFonts w:ascii="Arial" w:hAnsi="Arial" w:eastAsia="Times New Roman" w:cs="Arial"/>
          <w:sz w:val="24"/>
          <w:szCs w:val="24"/>
          <w:lang w:val="en-US"/>
        </w:rPr>
        <w:t xml:space="preserve"> na festival</w:t>
      </w:r>
      <w:r>
        <w:rPr>
          <w:rFonts w:hint="default" w:ascii="Arial" w:hAnsi="Arial" w:eastAsia="Times New Roman" w:cs="Arial"/>
          <w:sz w:val="24"/>
          <w:szCs w:val="24"/>
          <w:lang w:val="hr-HR"/>
        </w:rPr>
        <w:t>u</w:t>
      </w:r>
      <w:r>
        <w:rPr>
          <w:rFonts w:ascii="Arial" w:hAnsi="Arial" w:eastAsia="Times New Roman" w:cs="Arial"/>
          <w:sz w:val="24"/>
          <w:szCs w:val="24"/>
          <w:lang w:val="en-US"/>
        </w:rPr>
        <w:t xml:space="preserve"> </w:t>
      </w:r>
      <w:r>
        <w:rPr>
          <w:rFonts w:ascii="Segoe UI Symbol" w:hAnsi="Segoe UI Symbol" w:eastAsia="Times New Roman" w:cs="Segoe UI Symbol"/>
          <w:b/>
          <w:sz w:val="24"/>
          <w:szCs w:val="24"/>
          <w:lang w:val="en-US"/>
        </w:rPr>
        <w:t>b)</w:t>
      </w:r>
      <w:r>
        <w:rPr>
          <w:rFonts w:ascii="Segoe UI Symbol" w:hAnsi="Segoe UI Symbol" w:eastAsia="Times New Roman" w:cs="Segoe UI Symbol"/>
          <w:sz w:val="24"/>
          <w:szCs w:val="24"/>
          <w:lang w:val="en-US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val="en-US"/>
        </w:rPr>
        <w:t xml:space="preserve">Umjetnička rezidencija </w:t>
      </w:r>
      <w:r>
        <w:rPr>
          <w:rFonts w:ascii="Segoe UI Symbol" w:hAnsi="Segoe UI Symbol" w:eastAsia="Times New Roman" w:cs="Segoe UI Symbol"/>
          <w:b/>
          <w:sz w:val="24"/>
          <w:szCs w:val="24"/>
          <w:lang w:val="en-US"/>
        </w:rPr>
        <w:t>c)</w:t>
      </w:r>
      <w:r>
        <w:rPr>
          <w:rFonts w:ascii="Segoe UI Symbol" w:hAnsi="Segoe UI Symbol" w:eastAsia="Times New Roman" w:cs="Segoe UI Symbol"/>
          <w:sz w:val="24"/>
          <w:szCs w:val="24"/>
          <w:lang w:val="en-US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val="en-US"/>
        </w:rPr>
        <w:t>Radionica</w:t>
      </w:r>
      <w:r>
        <w:rPr>
          <w:rFonts w:hint="default" w:ascii="Arial" w:hAnsi="Arial" w:eastAsia="Times New Roman" w:cs="Arial"/>
          <w:sz w:val="24"/>
          <w:szCs w:val="24"/>
          <w:lang w:val="hr-HR"/>
        </w:rPr>
        <w:t>/</w:t>
      </w:r>
      <w:r>
        <w:rPr>
          <w:rFonts w:ascii="Arial" w:hAnsi="Arial" w:eastAsia="Times New Roman" w:cs="Arial"/>
          <w:sz w:val="24"/>
          <w:szCs w:val="24"/>
          <w:lang w:val="en-US"/>
        </w:rPr>
        <w:t xml:space="preserve">edukacija </w:t>
      </w:r>
    </w:p>
    <w:p w14:paraId="11B59755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sz w:val="24"/>
          <w:szCs w:val="24"/>
          <w:lang w:val="en-US"/>
        </w:rPr>
        <w:t>d)</w:t>
      </w:r>
      <w:r>
        <w:rPr>
          <w:rFonts w:ascii="Arial" w:hAnsi="Arial" w:eastAsia="Times New Roman" w:cs="Arial"/>
          <w:sz w:val="24"/>
          <w:szCs w:val="24"/>
          <w:lang w:val="en-US"/>
        </w:rPr>
        <w:t xml:space="preserve"> Izložba / nastup </w:t>
      </w:r>
      <w:r>
        <w:rPr>
          <w:rFonts w:ascii="Segoe UI Symbol" w:hAnsi="Segoe UI Symbol" w:eastAsia="Times New Roman" w:cs="Segoe UI Symbol"/>
          <w:b/>
          <w:sz w:val="24"/>
          <w:szCs w:val="24"/>
          <w:lang w:val="en-US"/>
        </w:rPr>
        <w:t>e)</w:t>
      </w:r>
      <w:r>
        <w:rPr>
          <w:rFonts w:ascii="Segoe UI Symbol" w:hAnsi="Segoe UI Symbol" w:eastAsia="Times New Roman" w:cs="Segoe UI Symbol"/>
          <w:sz w:val="24"/>
          <w:szCs w:val="24"/>
          <w:lang w:val="en-US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val="en-US"/>
        </w:rPr>
        <w:t xml:space="preserve">Studijska posjeta  </w:t>
      </w:r>
      <w:r>
        <w:rPr>
          <w:rFonts w:ascii="Arial" w:hAnsi="Arial" w:eastAsia="Times New Roman" w:cs="Arial"/>
          <w:b/>
          <w:sz w:val="24"/>
          <w:szCs w:val="24"/>
          <w:lang w:val="en-US"/>
        </w:rPr>
        <w:t>f)</w:t>
      </w:r>
      <w:r>
        <w:rPr>
          <w:rFonts w:ascii="Arial" w:hAnsi="Arial" w:eastAsia="Times New Roman" w:cs="Arial"/>
          <w:sz w:val="24"/>
          <w:szCs w:val="24"/>
          <w:lang w:val="en-US"/>
        </w:rPr>
        <w:t xml:space="preserve"> Ostalo: ___________</w:t>
      </w:r>
    </w:p>
    <w:p w14:paraId="25A1D7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Mjesto realizacije (grad i država):</w:t>
      </w:r>
    </w:p>
    <w:p w14:paraId="7B91B656">
      <w:pPr>
        <w:numPr>
          <w:numId w:val="0"/>
        </w:numPr>
        <w:spacing w:before="100" w:beforeAutospacing="1" w:after="100" w:afterAutospacing="1" w:line="240" w:lineRule="auto"/>
        <w:ind w:left="360" w:leftChars="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54F3AE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Organizator / institucija domaćin:</w:t>
      </w:r>
    </w:p>
    <w:p w14:paraId="30471284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338C33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Datum početka i završetka mobilnosti:</w:t>
      </w:r>
    </w:p>
    <w:p w14:paraId="3A48CFBC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785012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Partneri u projektu (ako ih ima):</w:t>
      </w:r>
    </w:p>
    <w:p w14:paraId="0AA8B3F0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61FFF4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Plan javne prezentacije nakon povratka (izložba, radionica, izvješće i sl.):</w:t>
      </w:r>
    </w:p>
    <w:p w14:paraId="2D1BD5F6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1F5A4A09">
      <w:p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ABB4F25">
      <w:pPr>
        <w:spacing w:before="100" w:beforeAutospacing="1" w:after="100" w:afterAutospacing="1" w:line="240" w:lineRule="auto"/>
        <w:outlineLvl w:val="1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IV. FINANCIJSKI PLAN (IZNOSI U KM)</w:t>
      </w:r>
    </w:p>
    <w:tbl>
      <w:tblPr>
        <w:tblStyle w:val="3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31"/>
        <w:gridCol w:w="2369"/>
      </w:tblGrid>
      <w:tr w14:paraId="38A500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50B7D37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en-US"/>
              </w:rPr>
              <w:t>Proračunska stavka</w:t>
            </w:r>
          </w:p>
        </w:tc>
        <w:tc>
          <w:tcPr>
            <w:tcW w:w="0" w:type="auto"/>
            <w:vAlign w:val="center"/>
          </w:tcPr>
          <w:p w14:paraId="667E9EA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en-US"/>
              </w:rPr>
              <w:t>Planirani iznos (KM)</w:t>
            </w:r>
          </w:p>
        </w:tc>
      </w:tr>
      <w:tr w14:paraId="2ADC13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5E9C96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/>
              </w:rPr>
              <w:t xml:space="preserve">Putni troškovi (avion, autobus, </w:t>
            </w:r>
            <w:r>
              <w:rPr>
                <w:rFonts w:hint="default" w:ascii="Arial" w:hAnsi="Arial" w:eastAsia="Times New Roman" w:cs="Arial"/>
                <w:sz w:val="24"/>
                <w:szCs w:val="24"/>
                <w:lang w:val="hr-HR"/>
              </w:rPr>
              <w:t>vlak</w:t>
            </w:r>
            <w:r>
              <w:rPr>
                <w:rFonts w:ascii="Arial" w:hAnsi="Arial" w:eastAsia="Times New Roman" w:cs="Arial"/>
                <w:sz w:val="24"/>
                <w:szCs w:val="24"/>
                <w:lang w:val="en-US"/>
              </w:rPr>
              <w:t xml:space="preserve">):  </w:t>
            </w:r>
          </w:p>
        </w:tc>
        <w:tc>
          <w:tcPr>
            <w:tcW w:w="0" w:type="auto"/>
            <w:vAlign w:val="center"/>
          </w:tcPr>
          <w:p w14:paraId="18AF318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/>
              </w:rPr>
              <w:t>_________________</w:t>
            </w:r>
          </w:p>
        </w:tc>
      </w:tr>
      <w:tr w14:paraId="58856E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A822A7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/>
              </w:rPr>
              <w:t xml:space="preserve">Smještaj s obrocima:                                                  </w:t>
            </w:r>
          </w:p>
        </w:tc>
        <w:tc>
          <w:tcPr>
            <w:tcW w:w="0" w:type="auto"/>
            <w:vAlign w:val="center"/>
          </w:tcPr>
          <w:p w14:paraId="1CF1AAD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/>
              </w:rPr>
              <w:t>_________________</w:t>
            </w:r>
          </w:p>
        </w:tc>
      </w:tr>
      <w:tr w14:paraId="48CE92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D8E401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/>
              </w:rPr>
              <w:t>Kotizacija</w:t>
            </w:r>
            <w:r>
              <w:rPr>
                <w:rFonts w:hint="default" w:ascii="Arial" w:hAnsi="Arial" w:eastAsia="Times New Roman" w:cs="Arial"/>
                <w:sz w:val="24"/>
                <w:szCs w:val="24"/>
                <w:lang w:val="hr-HR"/>
              </w:rPr>
              <w:t>/</w:t>
            </w:r>
            <w:r>
              <w:rPr>
                <w:rFonts w:ascii="Arial" w:hAnsi="Arial" w:eastAsia="Times New Roman" w:cs="Arial"/>
                <w:sz w:val="24"/>
                <w:szCs w:val="24"/>
                <w:lang w:val="en-US"/>
              </w:rPr>
              <w:t>participacija</w:t>
            </w:r>
          </w:p>
        </w:tc>
        <w:tc>
          <w:tcPr>
            <w:tcW w:w="0" w:type="auto"/>
            <w:vAlign w:val="center"/>
          </w:tcPr>
          <w:p w14:paraId="7E0B3DE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/>
              </w:rPr>
              <w:t>_________________</w:t>
            </w:r>
          </w:p>
        </w:tc>
      </w:tr>
      <w:tr w14:paraId="514F2F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239AA5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72E221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n-US"/>
              </w:rPr>
              <w:t>_________________</w:t>
            </w:r>
          </w:p>
        </w:tc>
      </w:tr>
      <w:tr w14:paraId="73CA98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6BAC83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val="en-US"/>
              </w:rPr>
              <w:t>UKUPNO:</w:t>
            </w:r>
          </w:p>
        </w:tc>
        <w:tc>
          <w:tcPr>
            <w:tcW w:w="0" w:type="auto"/>
            <w:vAlign w:val="center"/>
          </w:tcPr>
          <w:p w14:paraId="57169D5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en-US"/>
              </w:rPr>
            </w:pPr>
          </w:p>
        </w:tc>
      </w:tr>
    </w:tbl>
    <w:p w14:paraId="15D35B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Traženi iznos od Federalnog ministarstva kulture i športa (KM):</w:t>
      </w:r>
    </w:p>
    <w:p w14:paraId="0A6D1C69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25BEE2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Vlastito sufinanciranje</w:t>
      </w:r>
      <w:r>
        <w:rPr>
          <w:rFonts w:hint="default" w:ascii="Arial" w:hAnsi="Arial" w:eastAsia="Times New Roman" w:cs="Arial"/>
          <w:b/>
          <w:bCs/>
          <w:sz w:val="24"/>
          <w:szCs w:val="24"/>
          <w:lang w:val="hr-HR"/>
        </w:rPr>
        <w:t>/</w:t>
      </w: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drugi izvori (KM):</w:t>
      </w:r>
    </w:p>
    <w:p w14:paraId="5C435A1C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br w:type="textWrapping"/>
      </w:r>
      <w:r>
        <w:rPr>
          <w:rFonts w:ascii="Arial" w:hAnsi="Arial" w:eastAsia="Times New Roman" w:cs="Arial"/>
          <w:sz w:val="24"/>
          <w:szCs w:val="24"/>
          <w:lang w:val="en-US"/>
        </w:rPr>
        <w:t>.................................................................................................................................</w:t>
      </w:r>
    </w:p>
    <w:p w14:paraId="0470DEE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lang w:val="en-US"/>
        </w:rPr>
        <w:pict>
          <v:rect id="_x0000_i102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69114D">
      <w:p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</w:p>
    <w:p w14:paraId="50AD8907">
      <w:p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</w:p>
    <w:p w14:paraId="6E1392AA">
      <w:p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</w:p>
    <w:p w14:paraId="2648F209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</w:p>
    <w:p w14:paraId="50D02685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V.</w:t>
      </w:r>
      <w:r>
        <w:rPr>
          <w:rFonts w:hint="default" w:ascii="Arial" w:hAnsi="Arial" w:eastAsia="Times New Roman" w:cs="Arial"/>
          <w:b/>
          <w:bCs/>
          <w:sz w:val="24"/>
          <w:szCs w:val="24"/>
          <w:lang w:val="hr-HR"/>
        </w:rPr>
        <w:t xml:space="preserve"> </w:t>
      </w:r>
      <w:r>
        <w:rPr>
          <w:rFonts w:ascii="Arial" w:hAnsi="Arial" w:eastAsia="Times New Roman" w:cs="Arial"/>
          <w:b/>
          <w:bCs/>
          <w:sz w:val="24"/>
          <w:szCs w:val="24"/>
        </w:rPr>
        <w:t>DOKUMENTACIJA KOJA SE PRILAŽE (označite priloženo)</w:t>
      </w:r>
    </w:p>
    <w:p w14:paraId="5E600757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Obavezna dokumentacija</w:t>
      </w:r>
    </w:p>
    <w:p w14:paraId="6B32CCF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en-US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en-US"/>
        </w:rPr>
        <w:t xml:space="preserve">1. Elektronski popunjen prijavni obrazac; </w:t>
      </w:r>
    </w:p>
    <w:p w14:paraId="6EC01F5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en-US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en-US"/>
        </w:rPr>
        <w:t xml:space="preserve">2. Životopis umjetnika/ce; </w:t>
      </w:r>
    </w:p>
    <w:p w14:paraId="247D553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en-US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en-US"/>
        </w:rPr>
        <w:t xml:space="preserve">3. Uvjerenje o prebivalištu (ne starije od tri mjeseca do dana objave Javnog poziva); </w:t>
      </w:r>
    </w:p>
    <w:p w14:paraId="79DF8B4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en-US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en-US"/>
        </w:rPr>
        <w:t xml:space="preserve">4. Potvrda banke u kojoj je navedeno da račun umjetnika/ce nije blokiran, iz koje se </w:t>
      </w:r>
    </w:p>
    <w:p w14:paraId="1B45A52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en-US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en-US"/>
        </w:rPr>
        <w:t xml:space="preserve">vidi broj transakcijskog računa korisnika/ce, ne starija od tri mjeseca do dana </w:t>
      </w:r>
    </w:p>
    <w:p w14:paraId="59C6384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en-US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en-US"/>
        </w:rPr>
        <w:t xml:space="preserve">objave Javnog poziva (original); </w:t>
      </w:r>
    </w:p>
    <w:p w14:paraId="2D801B0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en-US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en-US"/>
        </w:rPr>
        <w:t xml:space="preserve">5. Potpisan i ovjeren predračun za troškove smještaja u hotelu prosječne kategorizacije, dokaz o obveznoj kotizaciji i izračun via Michelin za troškove puta do 500 km, odnosno predračun za ostale vrste prijevoza ekonomske klase ukoliko je udaljenost veća od 500 km); </w:t>
      </w:r>
    </w:p>
    <w:p w14:paraId="4924302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0"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en-US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en-US"/>
        </w:rPr>
        <w:t xml:space="preserve">6. Poziv organizatora, dokaz o suradnji s institucijom u kojoj će projekt biti realiziran, </w:t>
      </w:r>
    </w:p>
    <w:p w14:paraId="56F572C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0"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en-US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en-US"/>
        </w:rPr>
        <w:t xml:space="preserve">pismo namjere institucije za koju umjetnik/ca aplicira, potpisan sporazum o </w:t>
      </w:r>
    </w:p>
    <w:p w14:paraId="7E5BAD9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0"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en-US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en-US"/>
        </w:rPr>
        <w:t xml:space="preserve">suradnji ukoliko inicijativu pokreće umjetnik/ca ili drugi dokument koji dokazuje </w:t>
      </w:r>
    </w:p>
    <w:p w14:paraId="614F48C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0"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  <w:lang w:val="en-US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en-US"/>
        </w:rPr>
        <w:t>utemeljenost i vjerodostojnost aplikacijskog zahtjeva.</w:t>
      </w:r>
    </w:p>
    <w:p w14:paraId="1F88FD45">
      <w:pPr>
        <w:spacing w:before="100" w:beforeAutospacing="1" w:after="0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</w:p>
    <w:p w14:paraId="3A82415A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sz w:val="24"/>
          <w:szCs w:val="24"/>
          <w:lang w:val="en-US"/>
        </w:rPr>
        <w:t>Dodatna dokumentacija</w:t>
      </w:r>
    </w:p>
    <w:p w14:paraId="7012FF5A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en-US"/>
        </w:rPr>
      </w:pPr>
    </w:p>
    <w:tbl>
      <w:tblPr>
        <w:tblStyle w:val="3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74A9A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22" w:type="dxa"/>
            <w:shd w:val="clear" w:color="auto" w:fill="auto"/>
          </w:tcPr>
          <w:p w14:paraId="30304643">
            <w:pPr>
              <w:spacing w:before="100" w:beforeAutospacing="1" w:after="100" w:afterAutospacing="1" w:line="276" w:lineRule="auto"/>
              <w:contextualSpacing/>
              <w:rPr>
                <w:rFonts w:ascii="Arial" w:hAnsi="Arial" w:eastAsia="Calibri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en-US"/>
              </w:rPr>
              <w:t>7.Dokazi o prethodnim projektima u umjetničkoj dispilini za koju se aplicira ili različitim umjetničkim disciplinama ili timovima;</w:t>
            </w:r>
          </w:p>
          <w:p w14:paraId="71036DB0">
            <w:pPr>
              <w:spacing w:before="100" w:beforeAutospacing="1" w:after="100" w:afterAutospacing="1" w:line="276" w:lineRule="auto"/>
              <w:contextualSpacing/>
              <w:rPr>
                <w:rFonts w:ascii="Arial" w:hAnsi="Arial" w:eastAsia="Calibri" w:cs="Arial"/>
                <w:bCs/>
                <w:sz w:val="24"/>
                <w:szCs w:val="24"/>
                <w:lang w:val="en-US"/>
              </w:rPr>
            </w:pPr>
          </w:p>
          <w:p w14:paraId="2C5FF027">
            <w:pPr>
              <w:spacing w:before="100" w:beforeAutospacing="1" w:after="100" w:afterAutospacing="1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8.Portfolio (fotografije, snimke, katalog radova);</w:t>
            </w:r>
          </w:p>
          <w:p w14:paraId="70671988">
            <w:pPr>
              <w:contextualSpacing/>
              <w:rPr>
                <w:rFonts w:ascii="Arial" w:hAnsi="Arial" w:eastAsia="Calibri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en-US"/>
              </w:rPr>
              <w:t>9.Nagrade, priznanja, preporuke mentora ili institucija (Dokumentacija može biti na bosanskom/hrvatskom/srpskom jeziku, a ukoliko je riječ o pozivima ili ugovorima iz inozemstva – moguće je priložiti original uz vlastiti prijevod;</w:t>
            </w:r>
          </w:p>
          <w:p w14:paraId="763E7C9B">
            <w:pPr>
              <w:contextualSpacing/>
              <w:rPr>
                <w:rFonts w:ascii="Arial" w:hAnsi="Arial" w:eastAsia="Calibri" w:cs="Arial"/>
                <w:bCs/>
                <w:sz w:val="24"/>
                <w:szCs w:val="24"/>
                <w:lang w:val="en-US"/>
              </w:rPr>
            </w:pPr>
          </w:p>
          <w:p w14:paraId="0F7B42EE">
            <w:pPr>
              <w:contextualSpacing/>
              <w:rPr>
                <w:rFonts w:ascii="Arial" w:hAnsi="Arial" w:eastAsia="Calibri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  <w:lang w:val="en-US"/>
              </w:rPr>
              <w:t>10. Dokazi o partnerskoj suradnji</w:t>
            </w:r>
          </w:p>
          <w:p w14:paraId="7A9C561E">
            <w:pPr>
              <w:pStyle w:val="9"/>
              <w:spacing w:before="100" w:beforeAutospacing="1" w:after="100" w:afterAutospacing="1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</w:p>
        </w:tc>
      </w:tr>
    </w:tbl>
    <w:p w14:paraId="0BCA6E8E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en-US"/>
        </w:rPr>
      </w:pPr>
    </w:p>
    <w:p w14:paraId="2F53D7FC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</w:p>
    <w:p w14:paraId="7D660DD5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en-US"/>
        </w:rPr>
        <w:t>VI. IZJAVA APLIKANTA</w:t>
      </w:r>
    </w:p>
    <w:p w14:paraId="208AC5DD">
      <w:pPr>
        <w:pStyle w:val="7"/>
        <w:jc w:val="both"/>
        <w:rPr>
          <w:rFonts w:ascii="Arial" w:hAnsi="Arial" w:eastAsia="Calibri" w:cs="Arial"/>
          <w:bCs/>
        </w:rPr>
      </w:pPr>
      <w:r>
        <w:rPr>
          <w:rFonts w:ascii="Arial" w:hAnsi="Arial" w:eastAsia="Calibri" w:cs="Arial"/>
          <w:bCs/>
        </w:rPr>
        <w:t>Potvrđujem da su svi navedeni podaci točni i da sam upoznat/a s uvjetima Javnog poziva. Pristajem koristiti dodijeljena sredstva isključivo u svrhu navedene mobilnosti te dostaviti izvješće o realizaciji aktivnosti sukladno Ugovoru.</w:t>
      </w:r>
    </w:p>
    <w:p w14:paraId="1CE1080E">
      <w:pPr>
        <w:pStyle w:val="7"/>
        <w:rPr>
          <w:rFonts w:ascii="Arial" w:hAnsi="Arial" w:eastAsia="Calibri" w:cs="Arial"/>
          <w:bCs/>
        </w:rPr>
      </w:pPr>
      <w:r>
        <w:rPr>
          <w:rFonts w:ascii="Arial" w:hAnsi="Arial" w:eastAsia="Calibri" w:cs="Arial"/>
          <w:b/>
        </w:rPr>
        <w:t>Mjesto i datum:</w:t>
      </w:r>
      <w:r>
        <w:rPr>
          <w:rFonts w:ascii="Arial" w:hAnsi="Arial" w:eastAsia="Calibri" w:cs="Arial"/>
          <w:bCs/>
        </w:rPr>
        <w:t xml:space="preserve"> ___________________</w:t>
      </w:r>
      <w:r>
        <w:rPr>
          <w:rFonts w:ascii="Arial" w:hAnsi="Arial" w:eastAsia="Calibri" w:cs="Arial"/>
          <w:bCs/>
        </w:rPr>
        <w:br w:type="textWrapping"/>
      </w:r>
      <w:r>
        <w:rPr>
          <w:rFonts w:ascii="Arial" w:hAnsi="Arial" w:eastAsia="Calibri" w:cs="Arial"/>
          <w:b/>
        </w:rPr>
        <w:t>Potpis aplikanta:</w:t>
      </w:r>
      <w:r>
        <w:rPr>
          <w:rFonts w:ascii="Arial" w:hAnsi="Arial" w:eastAsia="Calibri" w:cs="Arial"/>
          <w:bCs/>
        </w:rPr>
        <w:t xml:space="preserve"> ___________________</w:t>
      </w:r>
    </w:p>
    <w:p w14:paraId="52EB48B0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  <w:bookmarkStart w:id="0" w:name="_GoBack"/>
      <w:bookmarkEnd w:id="0"/>
    </w:p>
    <w:p w14:paraId="18A8A1B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  <w:lang w:val="en-US"/>
        </w:rPr>
      </w:pPr>
    </w:p>
    <w:p w14:paraId="439C5E4B">
      <w:pPr>
        <w:spacing w:after="0" w:line="240" w:lineRule="auto"/>
        <w:rPr>
          <w:rFonts w:ascii="Arial" w:hAnsi="Arial" w:eastAsia="Times New Roman" w:cs="Arial"/>
          <w:sz w:val="24"/>
          <w:szCs w:val="24"/>
          <w:lang w:val="en-US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47DE809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  <w:lang w:val="en-US"/>
        </w:rPr>
      </w:pPr>
    </w:p>
    <w:sectPr>
      <w:headerReference r:id="rId5" w:type="default"/>
      <w:footerReference r:id="rId6" w:type="default"/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4332274"/>
      <w:docPartObj>
        <w:docPartGallery w:val="AutoText"/>
      </w:docPartObj>
    </w:sdtPr>
    <w:sdtContent>
      <w:p w14:paraId="32FDC6AB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5</w:t>
        </w:r>
        <w:r>
          <w:fldChar w:fldCharType="end"/>
        </w:r>
      </w:p>
    </w:sdtContent>
  </w:sdt>
  <w:p w14:paraId="745198B1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5AD18">
    <w:pPr>
      <w:pStyle w:val="6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Bosna i Hercegovina</w:t>
    </w:r>
  </w:p>
  <w:p w14:paraId="7EDBF4A3">
    <w:pPr>
      <w:pStyle w:val="6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Federacija Bosne i Hercegovina</w:t>
    </w:r>
  </w:p>
  <w:p w14:paraId="65B6824C">
    <w:pPr>
      <w:pStyle w:val="6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Vlada Federacije Bosne i Hercegovine</w:t>
    </w:r>
  </w:p>
  <w:p w14:paraId="424E48C2">
    <w:pPr>
      <w:pStyle w:val="6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Federalno ministarstvo kulture i športa/sporta</w:t>
    </w:r>
  </w:p>
  <w:p w14:paraId="246E4C2F">
    <w:pPr>
      <w:pStyle w:val="6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TRANSFER ZA POTPORU MOBILNOSTI UMJETNIKA/CA</w:t>
    </w:r>
  </w:p>
  <w:p w14:paraId="46837E2E">
    <w:pPr>
      <w:pStyle w:val="6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PROGRAM: Sufinanciranje mobilnosti umjetnika</w:t>
    </w:r>
  </w:p>
  <w:p w14:paraId="47946F87">
    <w:pPr>
      <w:pStyle w:val="6"/>
      <w:rPr>
        <w:rFonts w:ascii="Arial" w:hAnsi="Arial" w:cs="Arial"/>
        <w:b/>
        <w:i/>
        <w:sz w:val="28"/>
        <w:szCs w:val="28"/>
      </w:rPr>
    </w:pPr>
  </w:p>
  <w:p w14:paraId="49411B25">
    <w:pPr>
      <w:pStyle w:val="6"/>
      <w:rPr>
        <w:rFonts w:ascii="Arial" w:hAnsi="Arial" w:cs="Arial"/>
        <w:b/>
        <w:i/>
        <w:sz w:val="28"/>
        <w:szCs w:val="28"/>
      </w:rPr>
    </w:pPr>
    <w:r>
      <w:rPr>
        <w:rFonts w:ascii="Arial" w:hAnsi="Arial" w:cs="Arial"/>
        <w:b/>
        <w:i/>
        <w:sz w:val="28"/>
        <w:szCs w:val="28"/>
      </w:rPr>
      <w:t>PRIJAVNI OBRAZAC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6300DD"/>
    <w:multiLevelType w:val="multilevel"/>
    <w:tmpl w:val="006300D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5079A"/>
    <w:multiLevelType w:val="multilevel"/>
    <w:tmpl w:val="03E5079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E055460"/>
    <w:multiLevelType w:val="multilevel"/>
    <w:tmpl w:val="1E055460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CE004ED"/>
    <w:multiLevelType w:val="multilevel"/>
    <w:tmpl w:val="4CE004ED"/>
    <w:lvl w:ilvl="0" w:tentative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723C46CD"/>
    <w:multiLevelType w:val="multilevel"/>
    <w:tmpl w:val="723C46C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502B"/>
    <w:rsid w:val="000170A6"/>
    <w:rsid w:val="00193F32"/>
    <w:rsid w:val="00254B6D"/>
    <w:rsid w:val="002709F1"/>
    <w:rsid w:val="002D05F6"/>
    <w:rsid w:val="00432F68"/>
    <w:rsid w:val="0049452A"/>
    <w:rsid w:val="00544B9F"/>
    <w:rsid w:val="00552F57"/>
    <w:rsid w:val="0061516B"/>
    <w:rsid w:val="00640705"/>
    <w:rsid w:val="00782D0C"/>
    <w:rsid w:val="00922980"/>
    <w:rsid w:val="0092304D"/>
    <w:rsid w:val="0094162F"/>
    <w:rsid w:val="00A07700"/>
    <w:rsid w:val="00A444E7"/>
    <w:rsid w:val="00AC1FE6"/>
    <w:rsid w:val="00B07756"/>
    <w:rsid w:val="00B341B4"/>
    <w:rsid w:val="00C905CB"/>
    <w:rsid w:val="00CE39C5"/>
    <w:rsid w:val="00D50598"/>
    <w:rsid w:val="00D725DF"/>
    <w:rsid w:val="00D9240E"/>
    <w:rsid w:val="00DA450F"/>
    <w:rsid w:val="00DE2AF9"/>
    <w:rsid w:val="00DE596C"/>
    <w:rsid w:val="00E53DAF"/>
    <w:rsid w:val="00F244F9"/>
    <w:rsid w:val="00F273B6"/>
    <w:rsid w:val="00FA5F8D"/>
    <w:rsid w:val="5CE5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8">
    <w:name w:val="Strong"/>
    <w:basedOn w:val="2"/>
    <w:qFormat/>
    <w:uiPriority w:val="22"/>
    <w:rPr>
      <w:b/>
      <w:bCs/>
    </w:rPr>
  </w:style>
  <w:style w:type="paragraph" w:styleId="9">
    <w:name w:val="List Paragraph"/>
    <w:basedOn w:val="1"/>
    <w:qFormat/>
    <w:uiPriority w:val="34"/>
    <w:pPr>
      <w:ind w:left="720"/>
      <w:contextualSpacing/>
    </w:pPr>
    <w:rPr>
      <w:lang w:val="en-US"/>
    </w:rPr>
  </w:style>
  <w:style w:type="character" w:customStyle="1" w:styleId="10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hr-BA"/>
    </w:rPr>
  </w:style>
  <w:style w:type="character" w:customStyle="1" w:styleId="11">
    <w:name w:val="Zaglavlje Char"/>
    <w:basedOn w:val="2"/>
    <w:link w:val="6"/>
    <w:uiPriority w:val="99"/>
    <w:rPr>
      <w:lang w:val="hr-BA"/>
    </w:rPr>
  </w:style>
  <w:style w:type="character" w:customStyle="1" w:styleId="12">
    <w:name w:val="Podnožje Char"/>
    <w:basedOn w:val="2"/>
    <w:link w:val="5"/>
    <w:qFormat/>
    <w:uiPriority w:val="99"/>
    <w:rPr>
      <w:lang w:val="hr-B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925</Words>
  <Characters>5275</Characters>
  <Lines>43</Lines>
  <Paragraphs>12</Paragraphs>
  <TotalTime>66</TotalTime>
  <ScaleCrop>false</ScaleCrop>
  <LinksUpToDate>false</LinksUpToDate>
  <CharactersWithSpaces>6188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2025-05-14T12:45:00Z</dcterms:created>
  <dc:creator>F MKS-HP2</dc:creator>
  <cp:lastModifiedBy>FMKS15</cp:lastModifiedBy>
  <cp:lastPrinted>2025-05-27T08:24:00Z</cp:lastPrinted>
  <dcterms:modified xsi:type="dcterms:W3CDTF">2025-06-04T14:48:57Z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2CFC4DD1FD754387B8AEB9BB32992DAD_13</vt:lpwstr>
  </property>
</Properties>
</file>